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390A1" w14:textId="77777777" w:rsidR="00CF03FD" w:rsidRPr="00686AD6" w:rsidRDefault="00CF03FD" w:rsidP="00CF03FD">
      <w:pPr>
        <w:ind w:left="245" w:hanging="245"/>
        <w:jc w:val="left"/>
        <w:rPr>
          <w:rFonts w:hAnsi="ＭＳ 明朝"/>
        </w:rPr>
      </w:pPr>
      <w:r w:rsidRPr="00686AD6">
        <w:rPr>
          <w:rFonts w:hAnsi="ＭＳ 明朝" w:hint="eastAsia"/>
        </w:rPr>
        <w:t>様式第</w:t>
      </w:r>
      <w:r w:rsidRPr="00CF03FD">
        <w:rPr>
          <w:rFonts w:hAnsi="ＭＳ 明朝" w:hint="eastAsia"/>
          <w:spacing w:val="25"/>
          <w:kern w:val="0"/>
          <w:fitText w:val="245" w:id="-1009618432"/>
        </w:rPr>
        <w:t>1</w:t>
      </w:r>
      <w:r w:rsidRPr="00CF03FD">
        <w:rPr>
          <w:rFonts w:hAnsi="ＭＳ 明朝" w:hint="eastAsia"/>
          <w:kern w:val="0"/>
          <w:fitText w:val="245" w:id="-1009618432"/>
        </w:rPr>
        <w:t>2</w:t>
      </w:r>
      <w:r w:rsidRPr="00686AD6">
        <w:rPr>
          <w:rFonts w:hAnsi="ＭＳ 明朝" w:hint="eastAsia"/>
          <w:kern w:val="0"/>
        </w:rPr>
        <w:t>号（</w:t>
      </w:r>
      <w:r w:rsidRPr="00686AD6">
        <w:rPr>
          <w:rFonts w:hAnsi="ＭＳ 明朝" w:hint="eastAsia"/>
        </w:rPr>
        <w:t>第</w:t>
      </w:r>
      <w:r w:rsidRPr="00CF03FD">
        <w:rPr>
          <w:rFonts w:hAnsi="ＭＳ 明朝" w:hint="eastAsia"/>
          <w:spacing w:val="25"/>
          <w:kern w:val="0"/>
          <w:fitText w:val="245" w:id="-1009618431"/>
        </w:rPr>
        <w:t>1</w:t>
      </w:r>
      <w:r w:rsidRPr="00CF03FD">
        <w:rPr>
          <w:rFonts w:hAnsi="ＭＳ 明朝" w:hint="eastAsia"/>
          <w:kern w:val="0"/>
          <w:fitText w:val="245" w:id="-1009618431"/>
        </w:rPr>
        <w:t>0</w:t>
      </w:r>
      <w:r w:rsidRPr="00686AD6">
        <w:rPr>
          <w:rFonts w:hAnsi="ＭＳ 明朝" w:hint="eastAsia"/>
        </w:rPr>
        <w:t>関係）</w:t>
      </w:r>
    </w:p>
    <w:p w14:paraId="6F903EDC" w14:textId="77777777" w:rsidR="00CF03FD" w:rsidRPr="00686AD6" w:rsidRDefault="00CF03FD" w:rsidP="00CF03FD">
      <w:pPr>
        <w:wordWrap w:val="0"/>
        <w:ind w:left="245" w:hanging="245"/>
        <w:jc w:val="right"/>
        <w:rPr>
          <w:rFonts w:hAnsi="ＭＳ 明朝"/>
        </w:rPr>
      </w:pPr>
      <w:r w:rsidRPr="00686AD6">
        <w:rPr>
          <w:rFonts w:hAnsi="ＭＳ 明朝" w:hint="eastAsia"/>
        </w:rPr>
        <w:t>年　　　月　　　日</w:t>
      </w:r>
    </w:p>
    <w:p w14:paraId="0BC87DFA" w14:textId="77777777" w:rsidR="00CF03FD" w:rsidRPr="00686AD6" w:rsidRDefault="00CF03FD" w:rsidP="00CF03FD">
      <w:pPr>
        <w:ind w:firstLineChars="100" w:firstLine="245"/>
        <w:jc w:val="left"/>
        <w:rPr>
          <w:rFonts w:hAnsi="ＭＳ 明朝"/>
        </w:rPr>
      </w:pPr>
      <w:r w:rsidRPr="00686AD6">
        <w:rPr>
          <w:rFonts w:hAnsi="ＭＳ 明朝" w:hint="eastAsia"/>
        </w:rPr>
        <w:t>北上市長　様</w:t>
      </w:r>
    </w:p>
    <w:p w14:paraId="2595A3A2" w14:textId="77777777" w:rsidR="00CF03FD" w:rsidRPr="00686AD6" w:rsidRDefault="00CF03FD" w:rsidP="00CF03FD">
      <w:pPr>
        <w:wordWrap w:val="0"/>
        <w:spacing w:line="180" w:lineRule="auto"/>
        <w:ind w:left="245" w:right="122" w:hanging="245"/>
        <w:jc w:val="right"/>
        <w:rPr>
          <w:rFonts w:hAnsi="ＭＳ 明朝"/>
        </w:rPr>
      </w:pPr>
      <w:r w:rsidRPr="00686AD6">
        <w:rPr>
          <w:rFonts w:hAnsi="ＭＳ 明朝" w:hint="eastAsia"/>
        </w:rPr>
        <w:t xml:space="preserve">届出者 　　 　受領証番号　第      号 </w:t>
      </w:r>
    </w:p>
    <w:p w14:paraId="78B34016" w14:textId="77777777" w:rsidR="00CF03FD" w:rsidRPr="00686AD6" w:rsidRDefault="00CF03FD" w:rsidP="00CF03FD">
      <w:pPr>
        <w:wordWrap w:val="0"/>
        <w:spacing w:line="180" w:lineRule="auto"/>
        <w:ind w:left="245" w:hanging="245"/>
        <w:jc w:val="right"/>
        <w:rPr>
          <w:rFonts w:hAnsi="ＭＳ 明朝"/>
        </w:rPr>
      </w:pPr>
      <w:r w:rsidRPr="00686AD6">
        <w:rPr>
          <w:rFonts w:hAnsi="ＭＳ 明朝" w:hint="eastAsia"/>
        </w:rPr>
        <w:t xml:space="preserve">住　所　　　　　　　　　　　　　　　</w:t>
      </w:r>
    </w:p>
    <w:p w14:paraId="0FAE7BB7" w14:textId="77777777" w:rsidR="00CF03FD" w:rsidRPr="00686AD6" w:rsidRDefault="00CF03FD" w:rsidP="00CF03FD">
      <w:pPr>
        <w:tabs>
          <w:tab w:val="left" w:pos="4704"/>
        </w:tabs>
        <w:wordWrap w:val="0"/>
        <w:spacing w:line="180" w:lineRule="auto"/>
        <w:ind w:left="245" w:hanging="245"/>
        <w:jc w:val="right"/>
        <w:rPr>
          <w:rFonts w:hAnsi="ＭＳ 明朝"/>
        </w:rPr>
      </w:pPr>
      <w:r w:rsidRPr="00686AD6">
        <w:rPr>
          <w:rFonts w:hAnsi="ＭＳ 明朝" w:hint="eastAsia"/>
        </w:rPr>
        <w:t xml:space="preserve">氏　名　　　　　　　　　　　　　　　</w:t>
      </w:r>
    </w:p>
    <w:p w14:paraId="33CCC85D" w14:textId="77777777" w:rsidR="00CF03FD" w:rsidRPr="00686AD6" w:rsidRDefault="00CF03FD" w:rsidP="00CF03FD">
      <w:pPr>
        <w:spacing w:line="180" w:lineRule="auto"/>
        <w:ind w:left="245" w:hanging="245"/>
        <w:jc w:val="left"/>
        <w:rPr>
          <w:rFonts w:hAnsi="ＭＳ 明朝"/>
        </w:rPr>
      </w:pPr>
    </w:p>
    <w:p w14:paraId="522F6A0E" w14:textId="77777777" w:rsidR="00CF03FD" w:rsidRPr="00302FD4" w:rsidRDefault="00CF03FD" w:rsidP="00CF03FD">
      <w:pPr>
        <w:ind w:left="245" w:hanging="245"/>
        <w:jc w:val="center"/>
        <w:rPr>
          <w:rFonts w:hAnsi="ＭＳ 明朝"/>
        </w:rPr>
      </w:pPr>
      <w:r w:rsidRPr="00302FD4">
        <w:rPr>
          <w:rFonts w:hAnsi="ＭＳ 明朝" w:hint="eastAsia"/>
        </w:rPr>
        <w:t>北上市パートナーシップ宣誓継続届</w:t>
      </w:r>
    </w:p>
    <w:p w14:paraId="000485DD" w14:textId="77777777" w:rsidR="00CF03FD" w:rsidRPr="00686AD6" w:rsidRDefault="00CF03FD" w:rsidP="00CF03FD">
      <w:pPr>
        <w:ind w:firstLineChars="100" w:firstLine="245"/>
        <w:jc w:val="left"/>
        <w:rPr>
          <w:rFonts w:hAnsi="ＭＳ 明朝"/>
        </w:rPr>
      </w:pPr>
    </w:p>
    <w:p w14:paraId="48901C8B" w14:textId="77777777" w:rsidR="00CF03FD" w:rsidRPr="00686AD6" w:rsidRDefault="00CF03FD" w:rsidP="00CF03FD">
      <w:pPr>
        <w:ind w:firstLineChars="100" w:firstLine="245"/>
        <w:jc w:val="left"/>
        <w:rPr>
          <w:rFonts w:hAnsi="ＭＳ 明朝"/>
        </w:rPr>
      </w:pPr>
      <w:r w:rsidRPr="00686AD6">
        <w:rPr>
          <w:rFonts w:hAnsi="ＭＳ 明朝" w:hint="eastAsia"/>
        </w:rPr>
        <w:t>パートナーシップ宣誓を継続したいので、北上市パートナーシップ宣誓制度実施要綱第</w:t>
      </w:r>
      <w:r w:rsidRPr="00CF03FD">
        <w:rPr>
          <w:rFonts w:hAnsi="ＭＳ 明朝" w:hint="eastAsia"/>
          <w:spacing w:val="25"/>
          <w:kern w:val="0"/>
          <w:fitText w:val="245" w:id="-1009618430"/>
        </w:rPr>
        <w:t>1</w:t>
      </w:r>
      <w:r w:rsidRPr="00CF03FD">
        <w:rPr>
          <w:rFonts w:hAnsi="ＭＳ 明朝" w:hint="eastAsia"/>
          <w:kern w:val="0"/>
          <w:fitText w:val="245" w:id="-1009618430"/>
        </w:rPr>
        <w:t>0</w:t>
      </w:r>
      <w:r w:rsidRPr="00686AD6">
        <w:rPr>
          <w:rFonts w:hAnsi="ＭＳ 明朝" w:hint="eastAsia"/>
        </w:rPr>
        <w:t>第２項の規定により、宣誓継続届を提出します。</w:t>
      </w:r>
    </w:p>
    <w:p w14:paraId="5BA3CF3F" w14:textId="77777777" w:rsidR="00CF03FD" w:rsidRPr="00686AD6" w:rsidRDefault="00CF03FD" w:rsidP="00CF03FD">
      <w:pPr>
        <w:ind w:firstLineChars="100" w:firstLine="245"/>
        <w:jc w:val="left"/>
        <w:rPr>
          <w:rFonts w:hAnsi="ＭＳ 明朝"/>
        </w:rPr>
      </w:pPr>
    </w:p>
    <w:p w14:paraId="365287EB" w14:textId="77777777" w:rsidR="00CF03FD" w:rsidRPr="00686AD6" w:rsidRDefault="00CF03FD" w:rsidP="00CF03FD">
      <w:pPr>
        <w:ind w:firstLineChars="100" w:firstLine="245"/>
        <w:jc w:val="left"/>
        <w:rPr>
          <w:rFonts w:hAnsi="ＭＳ 明朝"/>
        </w:rPr>
      </w:pPr>
    </w:p>
    <w:p w14:paraId="173508A8" w14:textId="77777777" w:rsidR="00CF03FD" w:rsidRPr="00686AD6" w:rsidRDefault="00CF03FD" w:rsidP="00CF03FD">
      <w:pPr>
        <w:ind w:firstLineChars="100" w:firstLine="245"/>
        <w:jc w:val="left"/>
        <w:rPr>
          <w:rFonts w:hAnsi="ＭＳ 明朝"/>
        </w:rPr>
      </w:pPr>
    </w:p>
    <w:p w14:paraId="6899D70A" w14:textId="77777777" w:rsidR="00CF03FD" w:rsidRDefault="00CF03FD" w:rsidP="00CF03FD">
      <w:pPr>
        <w:ind w:firstLineChars="100" w:firstLine="245"/>
        <w:jc w:val="left"/>
        <w:rPr>
          <w:rFonts w:hAnsi="ＭＳ 明朝"/>
        </w:rPr>
      </w:pPr>
    </w:p>
    <w:p w14:paraId="70DB9BCE" w14:textId="77777777" w:rsidR="00CF03FD" w:rsidRPr="00E97742" w:rsidRDefault="00CF03FD" w:rsidP="00CF03FD">
      <w:pPr>
        <w:ind w:firstLineChars="100" w:firstLine="305"/>
        <w:jc w:val="left"/>
        <w:rPr>
          <w:rFonts w:hAnsi="ＭＳ 明朝"/>
          <w:sz w:val="28"/>
        </w:rPr>
      </w:pPr>
    </w:p>
    <w:p w14:paraId="33F533BC" w14:textId="77777777" w:rsidR="00CF03FD" w:rsidRDefault="00CF03FD" w:rsidP="00CF03FD">
      <w:pPr>
        <w:kinsoku w:val="0"/>
        <w:overflowPunct w:val="0"/>
        <w:ind w:left="245" w:right="-1" w:hanging="245"/>
        <w:jc w:val="left"/>
      </w:pPr>
    </w:p>
    <w:p w14:paraId="19B9962D" w14:textId="32DAB784" w:rsidR="003D3C48" w:rsidRPr="00CF03FD" w:rsidRDefault="003D3C48" w:rsidP="00CF03FD">
      <w:pPr>
        <w:ind w:left="245" w:hanging="245"/>
      </w:pPr>
    </w:p>
    <w:sectPr w:rsidR="003D3C48" w:rsidRPr="00CF03FD" w:rsidSect="00F53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DC58F" w14:textId="77777777" w:rsidR="00315785" w:rsidRDefault="00315785" w:rsidP="00315785">
      <w:pPr>
        <w:ind w:left="220" w:hanging="220"/>
      </w:pPr>
      <w:r>
        <w:separator/>
      </w:r>
    </w:p>
  </w:endnote>
  <w:endnote w:type="continuationSeparator" w:id="0">
    <w:p w14:paraId="1776C4DD" w14:textId="77777777" w:rsidR="00315785" w:rsidRDefault="00315785" w:rsidP="00315785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75C1" w14:textId="77777777" w:rsidR="00315785" w:rsidRDefault="00315785">
    <w:pPr>
      <w:pStyle w:val="a7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8A8F2" w14:textId="77777777" w:rsidR="00315785" w:rsidRDefault="00315785">
    <w:pPr>
      <w:pStyle w:val="a7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E32DB" w14:textId="77777777" w:rsidR="00315785" w:rsidRDefault="00315785">
    <w:pPr>
      <w:pStyle w:val="a7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F2219" w14:textId="77777777" w:rsidR="00315785" w:rsidRDefault="00315785" w:rsidP="00315785">
      <w:pPr>
        <w:ind w:left="220" w:hanging="220"/>
      </w:pPr>
      <w:r>
        <w:separator/>
      </w:r>
    </w:p>
  </w:footnote>
  <w:footnote w:type="continuationSeparator" w:id="0">
    <w:p w14:paraId="6C127363" w14:textId="77777777" w:rsidR="00315785" w:rsidRDefault="00315785" w:rsidP="00315785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790F" w14:textId="77777777" w:rsidR="00315785" w:rsidRDefault="00315785">
    <w:pPr>
      <w:pStyle w:val="a5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7A442" w14:textId="77777777" w:rsidR="00315785" w:rsidRDefault="00315785">
    <w:pPr>
      <w:pStyle w:val="a5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19ED" w14:textId="77777777" w:rsidR="00315785" w:rsidRDefault="00315785">
    <w:pPr>
      <w:pStyle w:val="a5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C3921"/>
    <w:multiLevelType w:val="hybridMultilevel"/>
    <w:tmpl w:val="E8383636"/>
    <w:lvl w:ilvl="0" w:tplc="B226C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782ECD"/>
    <w:multiLevelType w:val="hybridMultilevel"/>
    <w:tmpl w:val="DF36C2BC"/>
    <w:lvl w:ilvl="0" w:tplc="588A175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CA07E1"/>
    <w:multiLevelType w:val="hybridMultilevel"/>
    <w:tmpl w:val="4B9E73F0"/>
    <w:lvl w:ilvl="0" w:tplc="7B003E4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30517539">
    <w:abstractNumId w:val="2"/>
  </w:num>
  <w:num w:numId="2" w16cid:durableId="2084797294">
    <w:abstractNumId w:val="1"/>
  </w:num>
  <w:num w:numId="3" w16cid:durableId="124749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2A"/>
    <w:rsid w:val="000A7E4C"/>
    <w:rsid w:val="00161AD6"/>
    <w:rsid w:val="00302C04"/>
    <w:rsid w:val="00315785"/>
    <w:rsid w:val="00343A14"/>
    <w:rsid w:val="003A51E5"/>
    <w:rsid w:val="003A5898"/>
    <w:rsid w:val="003D3C48"/>
    <w:rsid w:val="00561AC3"/>
    <w:rsid w:val="005F7C2A"/>
    <w:rsid w:val="007A0825"/>
    <w:rsid w:val="008964CC"/>
    <w:rsid w:val="00B75421"/>
    <w:rsid w:val="00B81EA9"/>
    <w:rsid w:val="00CE41EA"/>
    <w:rsid w:val="00CF03FD"/>
    <w:rsid w:val="00CF2FD0"/>
    <w:rsid w:val="00F5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54C4E0"/>
  <w15:chartTrackingRefBased/>
  <w15:docId w15:val="{9A1A129B-A1E1-4B5F-80F4-9B64804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C2A"/>
    <w:pPr>
      <w:ind w:hangingChars="100" w:hanging="244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C2A"/>
    <w:pPr>
      <w:widowControl w:val="0"/>
      <w:ind w:leftChars="400" w:left="840" w:firstLineChars="0" w:firstLine="0"/>
    </w:pPr>
    <w:rPr>
      <w:rFonts w:asciiTheme="minorHAnsi" w:eastAsiaTheme="minorEastAsia" w:hAnsiTheme="minorHAnsi" w:cstheme="minorBidi"/>
    </w:rPr>
  </w:style>
  <w:style w:type="table" w:customStyle="1" w:styleId="1">
    <w:name w:val="表 (格子)1"/>
    <w:basedOn w:val="a1"/>
    <w:next w:val="a3"/>
    <w:uiPriority w:val="39"/>
    <w:rsid w:val="0030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785"/>
    <w:rPr>
      <w:rFonts w:ascii="ＭＳ 明朝" w:eastAsia="ＭＳ 明朝" w:hAnsi="Century" w:cs="ＭＳ 明朝"/>
      <w:sz w:val="22"/>
    </w:rPr>
  </w:style>
  <w:style w:type="paragraph" w:styleId="a7">
    <w:name w:val="footer"/>
    <w:basedOn w:val="a"/>
    <w:link w:val="a8"/>
    <w:uiPriority w:val="99"/>
    <w:unhideWhenUsed/>
    <w:rsid w:val="00315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785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佐々木亮輔</dc:creator>
  <cp:keywords/>
  <dc:description/>
  <cp:lastModifiedBy>佐々木　亮輔</cp:lastModifiedBy>
  <cp:revision>4</cp:revision>
  <dcterms:created xsi:type="dcterms:W3CDTF">2024-03-26T00:50:00Z</dcterms:created>
  <dcterms:modified xsi:type="dcterms:W3CDTF">2024-04-02T00:00:00Z</dcterms:modified>
</cp:coreProperties>
</file>