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様式第</w:t>
      </w:r>
      <w:r w:rsidR="0017296B">
        <w:rPr>
          <w:rFonts w:hAnsi="Century" w:cs="Times New Roman" w:hint="eastAsia"/>
          <w:kern w:val="0"/>
        </w:rPr>
        <w:t>５</w:t>
      </w:r>
      <w:r w:rsidRPr="001F2511">
        <w:rPr>
          <w:rFonts w:hAnsi="Century" w:cs="Times New Roman" w:hint="eastAsia"/>
          <w:kern w:val="0"/>
        </w:rPr>
        <w:t>号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第</w:t>
      </w:r>
      <w:r w:rsidR="00CA1E2D" w:rsidRPr="001F2511">
        <w:rPr>
          <w:rFonts w:hAnsi="Century" w:cs="Times New Roman" w:hint="eastAsia"/>
          <w:kern w:val="0"/>
        </w:rPr>
        <w:t>８</w:t>
      </w:r>
      <w:r w:rsidRPr="001F2511">
        <w:rPr>
          <w:rFonts w:hAnsi="Century" w:cs="Times New Roman" w:hint="eastAsia"/>
          <w:kern w:val="0"/>
        </w:rPr>
        <w:t>関係</w:t>
      </w:r>
      <w:r w:rsidRPr="001F2511">
        <w:rPr>
          <w:rFonts w:hAnsi="Century" w:cs="Times New Roman"/>
          <w:kern w:val="0"/>
        </w:rPr>
        <w:t>）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北上市指令　第　号</w:t>
      </w:r>
    </w:p>
    <w:p w:rsidR="006A4101" w:rsidRPr="001F2511" w:rsidRDefault="00303F8C" w:rsidP="006A4101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　</w:t>
      </w:r>
      <w:r w:rsidR="006A4101" w:rsidRPr="001F2511">
        <w:rPr>
          <w:rFonts w:hAnsi="Century" w:cs="Times New Roman" w:hint="eastAsia"/>
          <w:kern w:val="0"/>
        </w:rPr>
        <w:t xml:space="preserve">所在地　　　　　　　　　　　　　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名称</w:t>
      </w:r>
      <w:r w:rsidR="00303F8C" w:rsidRPr="001F2511">
        <w:rPr>
          <w:rFonts w:hAnsi="Century" w:cs="Times New Roman" w:hint="eastAsia"/>
          <w:kern w:val="0"/>
        </w:rPr>
        <w:t>及び代表者氏名</w:t>
      </w:r>
      <w:r w:rsidRPr="001F2511">
        <w:rPr>
          <w:rFonts w:hAnsi="Century" w:cs="Times New Roman" w:hint="eastAsia"/>
          <w:kern w:val="0"/>
        </w:rPr>
        <w:t xml:space="preserve">　　　　　　　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C01854" w:rsidP="006A4101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F2511">
        <w:rPr>
          <w:rFonts w:asciiTheme="minorEastAsia" w:hAnsiTheme="minorEastAsia" w:hint="eastAsia"/>
        </w:rPr>
        <w:t>北上市</w:t>
      </w:r>
      <w:r w:rsidR="006A4101" w:rsidRPr="001F2511">
        <w:rPr>
          <w:rFonts w:hAnsi="Century" w:cs="Times New Roman" w:hint="eastAsia"/>
          <w:kern w:val="0"/>
        </w:rPr>
        <w:t>支え合い通所介護サービス事業費補助金交付決定通知書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　　　年　月　日付けで交付申請のあった支え合い通所介護サービス事業費に対し、補助金　</w:t>
      </w:r>
      <w:r w:rsidR="00D20691" w:rsidRPr="001F2511">
        <w:rPr>
          <w:rFonts w:hAnsi="Century" w:cs="Times New Roman" w:hint="eastAsia"/>
          <w:kern w:val="0"/>
        </w:rPr>
        <w:t xml:space="preserve">　　</w:t>
      </w:r>
      <w:r w:rsidRPr="001F2511">
        <w:rPr>
          <w:rFonts w:hAnsi="Century" w:cs="Times New Roman" w:hint="eastAsia"/>
          <w:kern w:val="0"/>
        </w:rPr>
        <w:t xml:space="preserve">　円を交付することに決定したので</w:t>
      </w:r>
      <w:r w:rsidR="002D2A84" w:rsidRPr="001F2511">
        <w:rPr>
          <w:rFonts w:hAnsi="Century" w:cs="Times New Roman" w:hint="eastAsia"/>
          <w:kern w:val="0"/>
        </w:rPr>
        <w:t>、</w:t>
      </w:r>
      <w:r w:rsidR="00303F8C" w:rsidRPr="001F2511">
        <w:rPr>
          <w:rFonts w:hAnsi="Century" w:cs="Times New Roman" w:hint="eastAsia"/>
          <w:kern w:val="0"/>
        </w:rPr>
        <w:t>北上市支え合い通所介護サービス事業費補助金交付要綱第８の規定により</w:t>
      </w:r>
      <w:r w:rsidRPr="001F2511">
        <w:rPr>
          <w:rFonts w:hAnsi="Century" w:cs="Times New Roman" w:hint="eastAsia"/>
          <w:kern w:val="0"/>
        </w:rPr>
        <w:t>通知します。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　　年　月　日</w:t>
      </w:r>
    </w:p>
    <w:p w:rsidR="006A4101" w:rsidRPr="001F2511" w:rsidRDefault="006A4101" w:rsidP="00D20691">
      <w:pPr>
        <w:wordWrap w:val="0"/>
        <w:overflowPunct w:val="0"/>
        <w:autoSpaceDE w:val="0"/>
        <w:autoSpaceDN w:val="0"/>
        <w:ind w:right="233" w:firstLineChars="2000" w:firstLine="4894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北上市長　</w:t>
      </w:r>
      <w:r w:rsidR="00D20691" w:rsidRPr="001F2511">
        <w:rPr>
          <w:rFonts w:hAnsi="Century" w:cs="Times New Roman" w:hint="eastAsia"/>
          <w:kern w:val="0"/>
        </w:rPr>
        <w:t xml:space="preserve">　　　　</w:t>
      </w:r>
      <w:r w:rsidRPr="001F2511">
        <w:rPr>
          <w:rFonts w:hAnsi="Century" w:cs="Times New Roman" w:hint="eastAsia"/>
          <w:kern w:val="0"/>
        </w:rPr>
        <w:t xml:space="preserve">　　　　　</w:t>
      </w:r>
      <w:r w:rsidRPr="001F2511">
        <w:rPr>
          <w:rFonts w:hAnsi="Century" w:cs="Times New Roman" w:hint="eastAsia"/>
          <w:kern w:val="0"/>
          <w:bdr w:val="single" w:sz="4" w:space="0" w:color="auto"/>
        </w:rPr>
        <w:t>印</w:t>
      </w:r>
      <w:r w:rsidRPr="001F2511">
        <w:rPr>
          <w:rFonts w:hAnsi="Century" w:cs="Times New Roman" w:hint="eastAsia"/>
          <w:kern w:val="0"/>
        </w:rPr>
        <w:t xml:space="preserve">　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341E4D" w:rsidRPr="001F2511" w:rsidRDefault="00341E4D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F46512">
      <w:pPr>
        <w:overflowPunct w:val="0"/>
        <w:autoSpaceDE w:val="0"/>
        <w:autoSpaceDN w:val="0"/>
        <w:ind w:leftChars="100" w:left="1224" w:rightChars="-50" w:right="-122" w:hangingChars="400" w:hanging="979"/>
        <w:jc w:val="lef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備考</w:t>
      </w:r>
      <w:r w:rsidR="00F46512" w:rsidRPr="001F2511">
        <w:rPr>
          <w:rFonts w:hAnsi="Century" w:cs="Times New Roman" w:hint="eastAsia"/>
          <w:kern w:val="0"/>
        </w:rPr>
        <w:t xml:space="preserve">　</w:t>
      </w:r>
      <w:r w:rsidRPr="001F2511">
        <w:rPr>
          <w:rFonts w:hAnsi="Century" w:cs="Times New Roman" w:hint="eastAsia"/>
          <w:kern w:val="0"/>
        </w:rPr>
        <w:t xml:space="preserve">１　</w:t>
      </w:r>
      <w:r w:rsidR="00961A70" w:rsidRPr="001F2511">
        <w:rPr>
          <w:rFonts w:hAnsi="Century" w:cs="Times New Roman" w:hint="eastAsia"/>
          <w:kern w:val="0"/>
        </w:rPr>
        <w:t>北上市</w:t>
      </w:r>
      <w:r w:rsidRPr="001F2511">
        <w:rPr>
          <w:rFonts w:hAnsi="Century" w:cs="Times New Roman" w:hint="eastAsia"/>
          <w:kern w:val="0"/>
        </w:rPr>
        <w:t>支え合い通所介護サービス事業費補助金の交付決定を受けた事業者（以下「補助事業者」という。）は、</w:t>
      </w:r>
      <w:r w:rsidR="00CC1A90" w:rsidRPr="001F2511">
        <w:rPr>
          <w:rFonts w:asciiTheme="minorEastAsia" w:hAnsiTheme="minorEastAsia" w:hint="eastAsia"/>
        </w:rPr>
        <w:t>北上市</w:t>
      </w:r>
      <w:r w:rsidRPr="001F2511">
        <w:rPr>
          <w:rFonts w:hAnsi="Century" w:cs="Times New Roman" w:hint="eastAsia"/>
          <w:kern w:val="0"/>
        </w:rPr>
        <w:t>支え合い通所介護サービス事業費補助金交付要綱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平成29年北上市告示甲第</w:t>
      </w:r>
      <w:r w:rsidR="009562FE" w:rsidRPr="001F2511">
        <w:rPr>
          <w:rFonts w:hAnsi="Century" w:cs="Times New Roman" w:hint="eastAsia"/>
          <w:kern w:val="0"/>
        </w:rPr>
        <w:t>32</w:t>
      </w:r>
      <w:r w:rsidRPr="001F2511">
        <w:rPr>
          <w:rFonts w:hAnsi="Century" w:cs="Times New Roman" w:hint="eastAsia"/>
          <w:kern w:val="0"/>
        </w:rPr>
        <w:t>号</w:t>
      </w:r>
      <w:r w:rsidRPr="001F2511">
        <w:rPr>
          <w:rFonts w:hAnsi="Century" w:cs="Times New Roman"/>
          <w:kern w:val="0"/>
        </w:rPr>
        <w:t>）</w:t>
      </w:r>
      <w:r w:rsidRPr="001F2511">
        <w:rPr>
          <w:rFonts w:hAnsi="Century" w:cs="Times New Roman" w:hint="eastAsia"/>
          <w:kern w:val="0"/>
        </w:rPr>
        <w:t>、北上市補助金交付規則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平成３年北上市規則第57号</w:t>
      </w:r>
      <w:r w:rsidRPr="001F2511">
        <w:rPr>
          <w:rFonts w:hAnsi="Century" w:cs="Times New Roman"/>
          <w:kern w:val="0"/>
        </w:rPr>
        <w:t>）</w:t>
      </w:r>
      <w:r w:rsidRPr="001F2511">
        <w:rPr>
          <w:rFonts w:hAnsi="Century" w:cs="Times New Roman" w:hint="eastAsia"/>
          <w:kern w:val="0"/>
        </w:rPr>
        <w:t>及び北上市補助金交付要綱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平成３年北上市告示第</w:t>
      </w:r>
      <w:r w:rsidRPr="001F2511">
        <w:rPr>
          <w:rFonts w:hAnsi="Century" w:cs="Times New Roman"/>
          <w:kern w:val="0"/>
        </w:rPr>
        <w:t>16</w:t>
      </w:r>
      <w:r w:rsidRPr="001F2511">
        <w:rPr>
          <w:rFonts w:hAnsi="Century" w:cs="Times New Roman" w:hint="eastAsia"/>
          <w:kern w:val="0"/>
        </w:rPr>
        <w:t>号</w:t>
      </w:r>
      <w:r w:rsidRPr="001F2511">
        <w:rPr>
          <w:rFonts w:hAnsi="Century" w:cs="Times New Roman"/>
          <w:kern w:val="0"/>
        </w:rPr>
        <w:t>）</w:t>
      </w:r>
      <w:r w:rsidRPr="001F2511">
        <w:rPr>
          <w:rFonts w:hAnsi="Century" w:cs="Times New Roman" w:hint="eastAsia"/>
          <w:kern w:val="0"/>
        </w:rPr>
        <w:t>に従ってください。</w:t>
      </w:r>
    </w:p>
    <w:p w:rsidR="006A4101" w:rsidRPr="001F2511" w:rsidRDefault="006A4101" w:rsidP="00F46512">
      <w:pPr>
        <w:overflowPunct w:val="0"/>
        <w:autoSpaceDE w:val="0"/>
        <w:autoSpaceDN w:val="0"/>
        <w:ind w:leftChars="400" w:left="1224" w:rightChars="-50" w:right="-122" w:hangingChars="100" w:hanging="245"/>
        <w:jc w:val="lef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２　補助事業者は、この補助金に係る収入及び支出を明らかにした帳簿を整え、かつ</w:t>
      </w:r>
      <w:r w:rsidR="00CC1A90" w:rsidRPr="001F2511">
        <w:rPr>
          <w:rFonts w:hAnsi="Century" w:cs="Times New Roman" w:hint="eastAsia"/>
          <w:kern w:val="0"/>
        </w:rPr>
        <w:t>、</w:t>
      </w:r>
      <w:r w:rsidRPr="001F2511">
        <w:rPr>
          <w:rFonts w:hAnsi="Century" w:cs="Times New Roman" w:hint="eastAsia"/>
          <w:kern w:val="0"/>
        </w:rPr>
        <w:t>当該収入及び支出についての証拠書類を、補助事業完了の翌年度から起算して５年間整備保管してください。</w:t>
      </w: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CC1A90" w:rsidRPr="001F2511" w:rsidRDefault="00CC1A90">
      <w:pPr>
        <w:rPr>
          <w:rFonts w:hAnsi="Century" w:cs="Times New Roman"/>
          <w:kern w:val="0"/>
        </w:rPr>
      </w:pPr>
      <w:bookmarkStart w:id="0" w:name="_GoBack"/>
      <w:bookmarkEnd w:id="0"/>
    </w:p>
    <w:sectPr w:rsidR="00CC1A90" w:rsidRPr="001F2511" w:rsidSect="006F780C">
      <w:footerReference w:type="default" r:id="rId8"/>
      <w:pgSz w:w="11906" w:h="16838" w:code="9"/>
      <w:pgMar w:top="1418" w:right="1304" w:bottom="1418" w:left="1304" w:header="0" w:footer="567" w:gutter="0"/>
      <w:cols w:space="425"/>
      <w:noEndnote/>
      <w:docGrid w:type="linesAndChars" w:linePitch="387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80C" w:rsidRPr="006F780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6F780C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D16AB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B4CA-2BEA-4846-9D33-C9B6F466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2022-05-13T00:53:00Z</dcterms:created>
  <dcterms:modified xsi:type="dcterms:W3CDTF">2022-05-13T00:53:00Z</dcterms:modified>
</cp:coreProperties>
</file>