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77" w:rsidRDefault="00DA6277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5452"/>
        <w:gridCol w:w="448"/>
      </w:tblGrid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077" w:type="dxa"/>
            <w:gridSpan w:val="3"/>
            <w:vAlign w:val="center"/>
          </w:tcPr>
          <w:p w:rsidR="00DA6277" w:rsidRDefault="002E4A68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4445</wp:posOffset>
                      </wp:positionV>
                      <wp:extent cx="1905" cy="6403975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" cy="6403975"/>
                                <a:chOff x="9996" y="1795"/>
                                <a:chExt cx="3" cy="10085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9996" y="1795"/>
                                  <a:ext cx="0" cy="41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9999" y="7741"/>
                                  <a:ext cx="0" cy="41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414.75pt;margin-top:.35pt;width:.15pt;height:504.25pt;z-index:251658240" coordorigin="9996,1795" coordsize="3,1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" o:allowincell="f">
                      <v:line id="Line 3" o:spid="_x0000_s1027" style="position:absolute;visibility:visible;mso-wrap-style:square" from="9996,1795" to="9996,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Line 4" o:spid="_x0000_s1028" style="position:absolute;visibility:visible;mso-wrap-style:square" from="9999,7741" to="9999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DA6277">
              <w:rPr>
                <w:rFonts w:hint="eastAsia"/>
              </w:rPr>
              <w:t>道路工事施行承認標識</w:t>
            </w:r>
          </w:p>
        </w:tc>
        <w:tc>
          <w:tcPr>
            <w:tcW w:w="448" w:type="dxa"/>
            <w:vMerge w:val="restart"/>
            <w:tcBorders>
              <w:right w:val="nil"/>
            </w:tcBorders>
            <w:textDirection w:val="btLr"/>
            <w:vAlign w:val="center"/>
          </w:tcPr>
          <w:p w:rsidR="00DA6277" w:rsidRDefault="00DA6277">
            <w:pPr>
              <w:ind w:left="113" w:right="113"/>
              <w:jc w:val="center"/>
            </w:pPr>
            <w:r>
              <w:t>30</w:t>
            </w:r>
            <w:r>
              <w:rPr>
                <w:rFonts w:hint="eastAsia"/>
              </w:rPr>
              <w:t>センチメートル</w:t>
            </w:r>
          </w:p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712" w:type="dxa"/>
            <w:gridSpan w:val="2"/>
            <w:vAlign w:val="center"/>
          </w:tcPr>
          <w:p w:rsidR="00DA6277" w:rsidRDefault="00DA6277">
            <w:pPr>
              <w:jc w:val="center"/>
            </w:pPr>
            <w:r>
              <w:rPr>
                <w:rFonts w:hint="eastAsia"/>
              </w:rPr>
              <w:t>年　　月　　日　　指令第　　　　　号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施工の場所</w:t>
            </w:r>
          </w:p>
        </w:tc>
        <w:tc>
          <w:tcPr>
            <w:tcW w:w="1260" w:type="dxa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452" w:type="dxa"/>
            <w:vAlign w:val="center"/>
          </w:tcPr>
          <w:p w:rsidR="00DA6277" w:rsidRDefault="00DA6277">
            <w:r>
              <w:rPr>
                <w:rFonts w:hint="eastAsia"/>
              </w:rPr>
              <w:t xml:space="preserve">市道　　　　　　　　　　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線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vMerge/>
            <w:vAlign w:val="center"/>
          </w:tcPr>
          <w:p w:rsidR="00DA6277" w:rsidRDefault="00DA6277">
            <w:pPr>
              <w:jc w:val="distribute"/>
            </w:pPr>
          </w:p>
        </w:tc>
        <w:tc>
          <w:tcPr>
            <w:tcW w:w="6712" w:type="dxa"/>
            <w:gridSpan w:val="2"/>
            <w:vAlign w:val="center"/>
          </w:tcPr>
          <w:p w:rsidR="00DA6277" w:rsidRDefault="00DA6277">
            <w:r>
              <w:rPr>
                <w:rFonts w:hint="eastAsia"/>
              </w:rPr>
              <w:t xml:space="preserve">北上市　　　　　　　　　　　　　　　　　　</w:t>
            </w:r>
            <w:r>
              <w:rPr>
                <w:rFonts w:hint="eastAsia"/>
                <w:spacing w:val="525"/>
              </w:rPr>
              <w:t xml:space="preserve">　</w:t>
            </w:r>
            <w:r>
              <w:rPr>
                <w:rFonts w:hint="eastAsia"/>
              </w:rPr>
              <w:t>番地地先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712" w:type="dxa"/>
            <w:gridSpan w:val="2"/>
            <w:vMerge w:val="restart"/>
          </w:tcPr>
          <w:p w:rsidR="00DA6277" w:rsidRDefault="00DA6277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>
            <w:pPr>
              <w:jc w:val="center"/>
            </w:pPr>
          </w:p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5" w:type="dxa"/>
            <w:vMerge/>
            <w:vAlign w:val="center"/>
          </w:tcPr>
          <w:p w:rsidR="00DA6277" w:rsidRDefault="00DA6277">
            <w:pPr>
              <w:jc w:val="distribute"/>
            </w:pPr>
          </w:p>
        </w:tc>
        <w:tc>
          <w:tcPr>
            <w:tcW w:w="6712" w:type="dxa"/>
            <w:gridSpan w:val="2"/>
            <w:vMerge/>
          </w:tcPr>
          <w:p w:rsidR="00DA6277" w:rsidRDefault="00DA6277"/>
        </w:tc>
        <w:tc>
          <w:tcPr>
            <w:tcW w:w="448" w:type="dxa"/>
            <w:vMerge/>
            <w:tcBorders>
              <w:right w:val="nil"/>
            </w:tcBorders>
            <w:textDirection w:val="btLr"/>
            <w:vAlign w:val="center"/>
          </w:tcPr>
          <w:p w:rsidR="00DA6277" w:rsidRDefault="00DA6277">
            <w:pPr>
              <w:jc w:val="center"/>
            </w:pPr>
          </w:p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365" w:type="dxa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712" w:type="dxa"/>
            <w:gridSpan w:val="2"/>
            <w:vAlign w:val="center"/>
          </w:tcPr>
          <w:p w:rsidR="00DA6277" w:rsidRDefault="00DA6277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DA6277" w:rsidRDefault="00DA6277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365" w:type="dxa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12" w:type="dxa"/>
            <w:gridSpan w:val="2"/>
            <w:vAlign w:val="center"/>
          </w:tcPr>
          <w:p w:rsidR="00DA6277" w:rsidRDefault="00DA6277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A6277" w:rsidRDefault="00DA6277">
            <w:r>
              <w:t>(</w:t>
            </w:r>
            <w:r>
              <w:rPr>
                <w:rFonts w:hint="eastAsia"/>
                <w:spacing w:val="35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DA6277" w:rsidRDefault="00DA6277"/>
          <w:p w:rsidR="00DA6277" w:rsidRDefault="00DA6277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A6277" w:rsidRDefault="00DA6277">
            <w:r>
              <w:t>(</w:t>
            </w:r>
            <w:r>
              <w:rPr>
                <w:rFonts w:hint="eastAsia"/>
                <w:spacing w:val="16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365" w:type="dxa"/>
            <w:vAlign w:val="center"/>
          </w:tcPr>
          <w:p w:rsidR="00DA6277" w:rsidRDefault="00DA6277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712" w:type="dxa"/>
            <w:gridSpan w:val="2"/>
            <w:vAlign w:val="center"/>
          </w:tcPr>
          <w:p w:rsidR="00DA6277" w:rsidRDefault="00DA6277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A6277" w:rsidRDefault="00DA6277">
            <w:r>
              <w:t>(</w:t>
            </w:r>
            <w:r>
              <w:rPr>
                <w:rFonts w:hint="eastAsia"/>
                <w:spacing w:val="4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DA6277" w:rsidRDefault="00DA6277"/>
          <w:p w:rsidR="00DA6277" w:rsidRDefault="00DA6277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A6277" w:rsidRDefault="00DA6277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A6277" w:rsidRDefault="00DA6277"/>
        </w:tc>
      </w:tr>
      <w:tr w:rsidR="00DA6277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8077" w:type="dxa"/>
            <w:gridSpan w:val="3"/>
            <w:tcBorders>
              <w:bottom w:val="nil"/>
            </w:tcBorders>
            <w:vAlign w:val="bottom"/>
          </w:tcPr>
          <w:p w:rsidR="00DA6277" w:rsidRDefault="002E4A68">
            <w:pPr>
              <w:spacing w:after="120"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244475</wp:posOffset>
                      </wp:positionV>
                      <wp:extent cx="5124450" cy="127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0" cy="1270"/>
                                <a:chOff x="1701" y="12263"/>
                                <a:chExt cx="8070" cy="2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1701" y="12263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/>
                              <wps:spPr bwMode="auto">
                                <a:xfrm>
                                  <a:off x="6726" y="12265"/>
                                  <a:ext cx="30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0;margin-top:19.25pt;width:403.5pt;height:.1pt;z-index:251659264" coordorigin="1701,12263" coordsize="8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" o:allowincell="f">
                      <v:line id="Line 6" o:spid="_x0000_s1027" style="position:absolute;visibility:visible;mso-wrap-style:square" from="1701,12263" to="4746,12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7" o:spid="_x0000_s1028" style="position:absolute;visibility:visible;mso-wrap-style:square" from="6726,12265" to="9771,12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 w:rsidR="00DA6277">
              <w:t>40</w:t>
            </w:r>
            <w:r w:rsidR="00DA6277">
              <w:rPr>
                <w:rFonts w:hint="eastAsia"/>
              </w:rPr>
              <w:t>センチメートル</w:t>
            </w:r>
          </w:p>
        </w:tc>
        <w:tc>
          <w:tcPr>
            <w:tcW w:w="448" w:type="dxa"/>
            <w:tcBorders>
              <w:bottom w:val="nil"/>
              <w:right w:val="nil"/>
            </w:tcBorders>
          </w:tcPr>
          <w:p w:rsidR="00DA6277" w:rsidRDefault="00DA627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6277" w:rsidRDefault="00DA6277"/>
    <w:sectPr w:rsidR="00DA6277">
      <w:pgSz w:w="11906" w:h="16838" w:code="9"/>
      <w:pgMar w:top="1333" w:right="1701" w:bottom="133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EB" w:rsidRDefault="00FD0BEB" w:rsidP="004B0177">
      <w:r>
        <w:separator/>
      </w:r>
    </w:p>
  </w:endnote>
  <w:endnote w:type="continuationSeparator" w:id="0">
    <w:p w:rsidR="00FD0BEB" w:rsidRDefault="00FD0BEB" w:rsidP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EB" w:rsidRDefault="00FD0BEB" w:rsidP="004B0177">
      <w:r>
        <w:separator/>
      </w:r>
    </w:p>
  </w:footnote>
  <w:footnote w:type="continuationSeparator" w:id="0">
    <w:p w:rsidR="00FD0BEB" w:rsidRDefault="00FD0BEB" w:rsidP="004B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77"/>
    <w:rsid w:val="002E4A68"/>
    <w:rsid w:val="00437445"/>
    <w:rsid w:val="004B0177"/>
    <w:rsid w:val="00DA6277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北上市</cp:lastModifiedBy>
  <cp:revision>2</cp:revision>
  <dcterms:created xsi:type="dcterms:W3CDTF">2018-07-31T00:23:00Z</dcterms:created>
  <dcterms:modified xsi:type="dcterms:W3CDTF">2018-07-31T00:23:00Z</dcterms:modified>
</cp:coreProperties>
</file>