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39F6" w14:textId="77777777" w:rsidR="00F51D1A" w:rsidRDefault="00F51D1A" w:rsidP="00FC716D">
      <w:pPr>
        <w:jc w:val="center"/>
        <w:rPr>
          <w:kern w:val="0"/>
          <w:sz w:val="28"/>
          <w:szCs w:val="28"/>
        </w:rPr>
      </w:pPr>
    </w:p>
    <w:p w14:paraId="24CBA7CB" w14:textId="77777777" w:rsidR="00F51D1A" w:rsidRDefault="00F51D1A" w:rsidP="00FC716D">
      <w:pPr>
        <w:jc w:val="center"/>
        <w:rPr>
          <w:kern w:val="0"/>
          <w:sz w:val="28"/>
          <w:szCs w:val="28"/>
        </w:rPr>
      </w:pPr>
    </w:p>
    <w:p w14:paraId="09C044DF" w14:textId="78245487" w:rsidR="00FC716D" w:rsidRPr="001058C0" w:rsidRDefault="00FC690A" w:rsidP="00FC716D">
      <w:pPr>
        <w:jc w:val="center"/>
        <w:rPr>
          <w:sz w:val="28"/>
          <w:szCs w:val="28"/>
        </w:rPr>
      </w:pPr>
      <w:r>
        <w:rPr>
          <w:rFonts w:hint="eastAsia"/>
          <w:kern w:val="0"/>
          <w:sz w:val="28"/>
          <w:szCs w:val="28"/>
        </w:rPr>
        <w:t>誓　約　書</w:t>
      </w:r>
    </w:p>
    <w:p w14:paraId="301ED82F" w14:textId="77777777" w:rsidR="00FC716D" w:rsidRDefault="00FC716D" w:rsidP="00FC716D"/>
    <w:p w14:paraId="2A584D41" w14:textId="29D9EF31" w:rsidR="00FC716D" w:rsidRPr="00883A4F" w:rsidRDefault="00FC716D" w:rsidP="00FC716D">
      <w:pPr>
        <w:spacing w:line="360" w:lineRule="auto"/>
        <w:ind w:left="239" w:hangingChars="100" w:hanging="239"/>
      </w:pPr>
      <w:r w:rsidRPr="00883A4F">
        <w:rPr>
          <w:rFonts w:hint="eastAsia"/>
        </w:rPr>
        <w:t>１　学校給食物資納入資格登録業者として登録された際は</w:t>
      </w:r>
      <w:r w:rsidR="00FC690A">
        <w:rPr>
          <w:rFonts w:hint="eastAsia"/>
        </w:rPr>
        <w:t>、</w:t>
      </w:r>
      <w:r w:rsidRPr="00883A4F">
        <w:rPr>
          <w:rFonts w:hint="eastAsia"/>
        </w:rPr>
        <w:t>学校給食が児童等の健全な発育と北上市の教育に果たす役割を深く認識し</w:t>
      </w:r>
      <w:r w:rsidR="00FC690A">
        <w:rPr>
          <w:rFonts w:hint="eastAsia"/>
        </w:rPr>
        <w:t>、</w:t>
      </w:r>
      <w:r w:rsidRPr="00883A4F">
        <w:rPr>
          <w:rFonts w:hint="eastAsia"/>
        </w:rPr>
        <w:t>公正な価格の成立を阻害するための談合や</w:t>
      </w:r>
      <w:r w:rsidR="00FC690A">
        <w:rPr>
          <w:rFonts w:hint="eastAsia"/>
        </w:rPr>
        <w:t>、</w:t>
      </w:r>
      <w:r w:rsidRPr="00883A4F">
        <w:rPr>
          <w:rFonts w:hint="eastAsia"/>
        </w:rPr>
        <w:t>職員の正当な職務の執行を妨げる不正行為等は一切行いません。</w:t>
      </w:r>
    </w:p>
    <w:p w14:paraId="189889B6" w14:textId="77777777" w:rsidR="00FC716D" w:rsidRPr="00883A4F" w:rsidRDefault="00FC716D" w:rsidP="00FC716D">
      <w:pPr>
        <w:spacing w:line="360" w:lineRule="auto"/>
        <w:ind w:left="239" w:hangingChars="100" w:hanging="239"/>
      </w:pPr>
      <w:r w:rsidRPr="00883A4F">
        <w:rPr>
          <w:rFonts w:hint="eastAsia"/>
        </w:rPr>
        <w:t>２　営業施設の施設設備及び給食物資の衛生管理並びに職員の健康管理には十分に注意します。</w:t>
      </w:r>
    </w:p>
    <w:p w14:paraId="2EE7CF74" w14:textId="25F7E416" w:rsidR="00FC716D" w:rsidRPr="00883A4F" w:rsidRDefault="00FC716D" w:rsidP="00FC716D">
      <w:pPr>
        <w:spacing w:line="360" w:lineRule="auto"/>
        <w:ind w:left="239" w:hangingChars="100" w:hanging="239"/>
      </w:pPr>
      <w:r w:rsidRPr="00883A4F">
        <w:rPr>
          <w:rFonts w:hint="eastAsia"/>
        </w:rPr>
        <w:t>３　北上市契約規則その他関係規程を遵守し</w:t>
      </w:r>
      <w:r w:rsidR="00FC690A">
        <w:rPr>
          <w:rFonts w:hint="eastAsia"/>
        </w:rPr>
        <w:t>、</w:t>
      </w:r>
      <w:r w:rsidRPr="00883A4F">
        <w:rPr>
          <w:rFonts w:hint="eastAsia"/>
        </w:rPr>
        <w:t>教育委員会</w:t>
      </w:r>
      <w:r w:rsidR="00FC690A">
        <w:rPr>
          <w:rFonts w:hint="eastAsia"/>
        </w:rPr>
        <w:t>、</w:t>
      </w:r>
      <w:r w:rsidRPr="00883A4F">
        <w:rPr>
          <w:rFonts w:hint="eastAsia"/>
        </w:rPr>
        <w:t>施設責任者等の指示に従い</w:t>
      </w:r>
      <w:r w:rsidR="00FC690A">
        <w:rPr>
          <w:rFonts w:hint="eastAsia"/>
        </w:rPr>
        <w:t>、</w:t>
      </w:r>
      <w:r w:rsidRPr="00883A4F">
        <w:rPr>
          <w:rFonts w:hint="eastAsia"/>
        </w:rPr>
        <w:t>誠実に業務を履行します。</w:t>
      </w:r>
    </w:p>
    <w:p w14:paraId="0E0E61CC" w14:textId="0E043FE1" w:rsidR="00FC716D" w:rsidRPr="00883A4F" w:rsidRDefault="00FC716D" w:rsidP="00FC716D">
      <w:pPr>
        <w:spacing w:line="360" w:lineRule="auto"/>
      </w:pPr>
      <w:r w:rsidRPr="00883A4F">
        <w:rPr>
          <w:rFonts w:hint="eastAsia"/>
        </w:rPr>
        <w:t>４　納入物資の数量不足及び規格の不適合が生じたときは</w:t>
      </w:r>
      <w:r w:rsidR="00FC690A">
        <w:rPr>
          <w:rFonts w:hint="eastAsia"/>
        </w:rPr>
        <w:t>、</w:t>
      </w:r>
      <w:r w:rsidRPr="00883A4F">
        <w:rPr>
          <w:rFonts w:hint="eastAsia"/>
        </w:rPr>
        <w:t>責任を持って善処します。</w:t>
      </w:r>
    </w:p>
    <w:p w14:paraId="58CA7B9E" w14:textId="7F605193" w:rsidR="00FC716D" w:rsidRPr="00883A4F" w:rsidRDefault="00FC716D" w:rsidP="00FC716D">
      <w:pPr>
        <w:spacing w:line="360" w:lineRule="auto"/>
        <w:ind w:left="239" w:hangingChars="100" w:hanging="239"/>
      </w:pPr>
      <w:r w:rsidRPr="00883A4F">
        <w:rPr>
          <w:rFonts w:hint="eastAsia"/>
        </w:rPr>
        <w:t>５　万が一</w:t>
      </w:r>
      <w:r w:rsidR="00FC690A">
        <w:rPr>
          <w:rFonts w:hint="eastAsia"/>
        </w:rPr>
        <w:t>、</w:t>
      </w:r>
      <w:r w:rsidRPr="00883A4F">
        <w:rPr>
          <w:rFonts w:hint="eastAsia"/>
        </w:rPr>
        <w:t>納入した給食物資に異物混入等の異常事態が生じたときは</w:t>
      </w:r>
      <w:r w:rsidR="00FC690A">
        <w:rPr>
          <w:rFonts w:hint="eastAsia"/>
        </w:rPr>
        <w:t>、</w:t>
      </w:r>
      <w:r w:rsidRPr="00883A4F">
        <w:rPr>
          <w:rFonts w:hint="eastAsia"/>
        </w:rPr>
        <w:t>原因究明</w:t>
      </w:r>
      <w:r w:rsidR="00FC690A">
        <w:rPr>
          <w:rFonts w:hint="eastAsia"/>
        </w:rPr>
        <w:t>、</w:t>
      </w:r>
      <w:r w:rsidRPr="00883A4F">
        <w:rPr>
          <w:rFonts w:hint="eastAsia"/>
        </w:rPr>
        <w:t>再発防止等について誠実に対応します。</w:t>
      </w:r>
    </w:p>
    <w:p w14:paraId="6AF53230" w14:textId="77777777" w:rsidR="00FC716D" w:rsidRPr="00883A4F" w:rsidRDefault="00FC716D" w:rsidP="00FC716D">
      <w:pPr>
        <w:spacing w:line="360" w:lineRule="auto"/>
        <w:ind w:left="239" w:hangingChars="100" w:hanging="239"/>
      </w:pPr>
      <w:r w:rsidRPr="00883A4F">
        <w:rPr>
          <w:rFonts w:hint="eastAsia"/>
        </w:rPr>
        <w:t>６　暴力団員による不当な行為の防止等に関する法律に規定する暴力団及び暴力団員とは一切関係がありません。</w:t>
      </w:r>
    </w:p>
    <w:p w14:paraId="5B935AD0" w14:textId="50E30AC0" w:rsidR="00FC716D" w:rsidRPr="00883A4F" w:rsidRDefault="00FC716D" w:rsidP="00FC716D">
      <w:pPr>
        <w:spacing w:line="360" w:lineRule="auto"/>
        <w:ind w:left="239" w:hangingChars="100" w:hanging="239"/>
      </w:pPr>
      <w:r w:rsidRPr="00883A4F">
        <w:rPr>
          <w:rFonts w:hint="eastAsia"/>
        </w:rPr>
        <w:t>７　以上の内容に反したことを理由に</w:t>
      </w:r>
      <w:r w:rsidR="00FC690A">
        <w:rPr>
          <w:rFonts w:hint="eastAsia"/>
        </w:rPr>
        <w:t>、</w:t>
      </w:r>
      <w:r w:rsidRPr="00883A4F">
        <w:rPr>
          <w:rFonts w:hint="eastAsia"/>
        </w:rPr>
        <w:t>学校給食物資納入資格登録の取消しを受けた場合でも</w:t>
      </w:r>
      <w:r w:rsidR="00FC690A">
        <w:rPr>
          <w:rFonts w:hint="eastAsia"/>
        </w:rPr>
        <w:t>、</w:t>
      </w:r>
      <w:r w:rsidRPr="00883A4F">
        <w:rPr>
          <w:rFonts w:hint="eastAsia"/>
        </w:rPr>
        <w:t>一切異議を申し立てず</w:t>
      </w:r>
      <w:r w:rsidR="00FC690A">
        <w:rPr>
          <w:rFonts w:hint="eastAsia"/>
        </w:rPr>
        <w:t>、</w:t>
      </w:r>
      <w:r w:rsidRPr="00883A4F">
        <w:rPr>
          <w:rFonts w:hint="eastAsia"/>
        </w:rPr>
        <w:t>いかなる補償も求めません。</w:t>
      </w:r>
    </w:p>
    <w:p w14:paraId="3F0FD5AC" w14:textId="33F0EE30" w:rsidR="00FC716D" w:rsidRDefault="00FC716D" w:rsidP="004F573B">
      <w:pPr>
        <w:spacing w:line="360" w:lineRule="auto"/>
        <w:ind w:left="239" w:hangingChars="100" w:hanging="239"/>
      </w:pPr>
    </w:p>
    <w:p w14:paraId="3CEE804E" w14:textId="5800D9D7" w:rsidR="00F51D1A" w:rsidRDefault="00F51D1A" w:rsidP="00F51D1A">
      <w:pPr>
        <w:wordWrap w:val="0"/>
        <w:spacing w:line="360" w:lineRule="auto"/>
        <w:ind w:left="239" w:hangingChars="100" w:hanging="239"/>
        <w:jc w:val="right"/>
        <w:rPr>
          <w:rFonts w:hint="eastAsia"/>
        </w:rPr>
      </w:pPr>
      <w:r>
        <w:rPr>
          <w:rFonts w:hint="eastAsia"/>
        </w:rPr>
        <w:t xml:space="preserve">令和　　年　　月　　日　　</w:t>
      </w:r>
    </w:p>
    <w:p w14:paraId="405B2EAE" w14:textId="38323933" w:rsidR="00FC690A" w:rsidRDefault="00757BD4" w:rsidP="004F573B">
      <w:pPr>
        <w:spacing w:line="360" w:lineRule="auto"/>
        <w:ind w:left="239" w:hangingChars="100" w:hanging="239"/>
      </w:pPr>
      <w:r>
        <w:rPr>
          <w:rFonts w:hint="eastAsia"/>
        </w:rPr>
        <w:t xml:space="preserve">　　　　　　　　　　（申請者）</w:t>
      </w:r>
    </w:p>
    <w:p w14:paraId="68390F0D" w14:textId="3C2677BA" w:rsidR="00FC690A" w:rsidRPr="00FC690A" w:rsidRDefault="00FC690A" w:rsidP="00D57A15">
      <w:pPr>
        <w:spacing w:line="360" w:lineRule="auto"/>
        <w:ind w:firstLineChars="1000" w:firstLine="2387"/>
        <w:rPr>
          <w:u w:val="single"/>
        </w:rPr>
      </w:pPr>
      <w:r>
        <w:rPr>
          <w:rFonts w:hint="eastAsia"/>
        </w:rPr>
        <w:t>住所または所在地</w:t>
      </w:r>
    </w:p>
    <w:p w14:paraId="5A27F610" w14:textId="53CA9A00" w:rsidR="00FC690A" w:rsidRDefault="00FC690A" w:rsidP="00D57A15">
      <w:pPr>
        <w:spacing w:line="360" w:lineRule="auto"/>
        <w:ind w:firstLineChars="1000" w:firstLine="2387"/>
      </w:pPr>
      <w:r>
        <w:rPr>
          <w:rFonts w:hint="eastAsia"/>
        </w:rPr>
        <w:t>商号または名称</w:t>
      </w:r>
    </w:p>
    <w:p w14:paraId="1E82DD60" w14:textId="668B1381" w:rsidR="00FC690A" w:rsidRPr="00FC690A" w:rsidRDefault="00FC690A" w:rsidP="00D57A15">
      <w:pPr>
        <w:spacing w:line="360" w:lineRule="auto"/>
        <w:ind w:firstLineChars="1000" w:firstLine="2387"/>
      </w:pPr>
      <w:r>
        <w:rPr>
          <w:rFonts w:hint="eastAsia"/>
        </w:rPr>
        <w:t>代表者・職・氏名</w:t>
      </w:r>
    </w:p>
    <w:sectPr w:rsidR="00FC690A" w:rsidRPr="00FC690A" w:rsidSect="00373963">
      <w:pgSz w:w="11906" w:h="16838" w:code="9"/>
      <w:pgMar w:top="567" w:right="1418" w:bottom="851" w:left="1418" w:header="851" w:footer="992" w:gutter="0"/>
      <w:cols w:space="425"/>
      <w:docGrid w:type="linesAndChars" w:linePitch="32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F990" w14:textId="77777777" w:rsidR="005A6EB6" w:rsidRDefault="005A6EB6" w:rsidP="005A6EB6">
      <w:r>
        <w:separator/>
      </w:r>
    </w:p>
  </w:endnote>
  <w:endnote w:type="continuationSeparator" w:id="0">
    <w:p w14:paraId="070FE6CB" w14:textId="77777777" w:rsidR="005A6EB6" w:rsidRDefault="005A6EB6" w:rsidP="005A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07D7" w14:textId="77777777" w:rsidR="005A6EB6" w:rsidRDefault="005A6EB6" w:rsidP="005A6EB6">
      <w:r>
        <w:separator/>
      </w:r>
    </w:p>
  </w:footnote>
  <w:footnote w:type="continuationSeparator" w:id="0">
    <w:p w14:paraId="0B17DA88" w14:textId="77777777" w:rsidR="005A6EB6" w:rsidRDefault="005A6EB6" w:rsidP="005A6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VerticalSpacing w:val="32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46"/>
    <w:rsid w:val="00020AC2"/>
    <w:rsid w:val="001058C0"/>
    <w:rsid w:val="00186DDB"/>
    <w:rsid w:val="003664DC"/>
    <w:rsid w:val="00373963"/>
    <w:rsid w:val="003B1A4E"/>
    <w:rsid w:val="003D3A3A"/>
    <w:rsid w:val="003E6B7C"/>
    <w:rsid w:val="00465EDC"/>
    <w:rsid w:val="004B7602"/>
    <w:rsid w:val="004F573B"/>
    <w:rsid w:val="00555143"/>
    <w:rsid w:val="0059479A"/>
    <w:rsid w:val="005A6EB6"/>
    <w:rsid w:val="00620D97"/>
    <w:rsid w:val="00757BD4"/>
    <w:rsid w:val="007E31FD"/>
    <w:rsid w:val="00883A4F"/>
    <w:rsid w:val="009C2D5E"/>
    <w:rsid w:val="00AC6A80"/>
    <w:rsid w:val="00AD5661"/>
    <w:rsid w:val="00AD5B84"/>
    <w:rsid w:val="00B43B46"/>
    <w:rsid w:val="00B970D1"/>
    <w:rsid w:val="00C43C50"/>
    <w:rsid w:val="00D05D17"/>
    <w:rsid w:val="00D57A15"/>
    <w:rsid w:val="00D83F42"/>
    <w:rsid w:val="00DD7AA6"/>
    <w:rsid w:val="00E367F3"/>
    <w:rsid w:val="00E45F56"/>
    <w:rsid w:val="00E95387"/>
    <w:rsid w:val="00ED772A"/>
    <w:rsid w:val="00EE45EE"/>
    <w:rsid w:val="00F25261"/>
    <w:rsid w:val="00F51D1A"/>
    <w:rsid w:val="00F7300D"/>
    <w:rsid w:val="00FC690A"/>
    <w:rsid w:val="00FC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92DDE69"/>
  <w15:chartTrackingRefBased/>
  <w15:docId w15:val="{5F3EA04B-AF3B-40A6-A3F9-5508EF39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0D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6EB6"/>
    <w:pPr>
      <w:tabs>
        <w:tab w:val="center" w:pos="4252"/>
        <w:tab w:val="right" w:pos="8504"/>
      </w:tabs>
      <w:snapToGrid w:val="0"/>
    </w:pPr>
  </w:style>
  <w:style w:type="character" w:customStyle="1" w:styleId="a5">
    <w:name w:val="ヘッダー (文字)"/>
    <w:basedOn w:val="a0"/>
    <w:link w:val="a4"/>
    <w:uiPriority w:val="99"/>
    <w:rsid w:val="005A6EB6"/>
    <w:rPr>
      <w:rFonts w:ascii="ＭＳ 明朝" w:eastAsia="ＭＳ 明朝"/>
      <w:sz w:val="22"/>
    </w:rPr>
  </w:style>
  <w:style w:type="paragraph" w:styleId="a6">
    <w:name w:val="footer"/>
    <w:basedOn w:val="a"/>
    <w:link w:val="a7"/>
    <w:uiPriority w:val="99"/>
    <w:unhideWhenUsed/>
    <w:rsid w:val="005A6EB6"/>
    <w:pPr>
      <w:tabs>
        <w:tab w:val="center" w:pos="4252"/>
        <w:tab w:val="right" w:pos="8504"/>
      </w:tabs>
      <w:snapToGrid w:val="0"/>
    </w:pPr>
  </w:style>
  <w:style w:type="character" w:customStyle="1" w:styleId="a7">
    <w:name w:val="フッター (文字)"/>
    <w:basedOn w:val="a0"/>
    <w:link w:val="a6"/>
    <w:uiPriority w:val="99"/>
    <w:rsid w:val="005A6EB6"/>
    <w:rPr>
      <w:rFonts w:ascii="ＭＳ 明朝" w:eastAsia="ＭＳ 明朝"/>
      <w:sz w:val="22"/>
    </w:rPr>
  </w:style>
  <w:style w:type="paragraph" w:styleId="a8">
    <w:name w:val="Balloon Text"/>
    <w:basedOn w:val="a"/>
    <w:link w:val="a9"/>
    <w:uiPriority w:val="99"/>
    <w:semiHidden/>
    <w:unhideWhenUsed/>
    <w:rsid w:val="00105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5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2D2F-678D-4F19-BE97-86AF4F19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佐藤和代</cp:lastModifiedBy>
  <cp:revision>24</cp:revision>
  <cp:lastPrinted>2020-01-14T04:35:00Z</cp:lastPrinted>
  <dcterms:created xsi:type="dcterms:W3CDTF">2019-12-06T02:41:00Z</dcterms:created>
  <dcterms:modified xsi:type="dcterms:W3CDTF">2024-11-11T08:47:00Z</dcterms:modified>
</cp:coreProperties>
</file>