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3B2D7" w14:textId="54C546A3" w:rsidR="00B651EA" w:rsidRPr="00A73750" w:rsidRDefault="00A73750" w:rsidP="00A73750">
      <w:pPr>
        <w:tabs>
          <w:tab w:val="left" w:pos="2205"/>
        </w:tabs>
        <w:kinsoku w:val="0"/>
        <w:overflowPunct w:val="0"/>
        <w:autoSpaceDE w:val="0"/>
        <w:autoSpaceDN w:val="0"/>
        <w:ind w:right="-10"/>
        <w:rPr>
          <w:kern w:val="0"/>
        </w:rPr>
      </w:pPr>
      <w:r>
        <w:rPr>
          <w:rFonts w:hint="eastAsia"/>
        </w:rPr>
        <w:t>様式第</w:t>
      </w:r>
      <w:r w:rsidR="00E151B9">
        <w:rPr>
          <w:rFonts w:hint="eastAsia"/>
        </w:rPr>
        <w:t>13</w:t>
      </w:r>
      <w:r w:rsidR="00B651EA">
        <w:rPr>
          <w:rFonts w:hint="eastAsia"/>
        </w:rPr>
        <w:t>号</w:t>
      </w:r>
    </w:p>
    <w:p w14:paraId="3ED2A999" w14:textId="61E4473B" w:rsidR="00F7357C" w:rsidRDefault="00F7357C" w:rsidP="00F7357C">
      <w:pPr>
        <w:kinsoku w:val="0"/>
        <w:wordWrap w:val="0"/>
        <w:overflowPunct w:val="0"/>
        <w:autoSpaceDE w:val="0"/>
        <w:autoSpaceDN w:val="0"/>
        <w:ind w:left="245" w:right="-10" w:hangingChars="100" w:hanging="245"/>
        <w:jc w:val="right"/>
      </w:pPr>
      <w:r>
        <w:rPr>
          <w:rFonts w:hint="eastAsia"/>
        </w:rPr>
        <w:t xml:space="preserve">〇北財第○○号　</w:t>
      </w:r>
    </w:p>
    <w:p w14:paraId="32C12C46" w14:textId="670730B3" w:rsidR="00F7357C" w:rsidRDefault="00F7357C" w:rsidP="00F7357C">
      <w:pPr>
        <w:kinsoku w:val="0"/>
        <w:wordWrap w:val="0"/>
        <w:overflowPunct w:val="0"/>
        <w:autoSpaceDE w:val="0"/>
        <w:autoSpaceDN w:val="0"/>
        <w:ind w:left="245" w:right="-10" w:hangingChars="100" w:hanging="245"/>
        <w:jc w:val="right"/>
      </w:pPr>
      <w:r>
        <w:rPr>
          <w:rFonts w:hint="eastAsia"/>
        </w:rPr>
        <w:t xml:space="preserve">令和〇年〇月〇日　</w:t>
      </w:r>
    </w:p>
    <w:p w14:paraId="37CC3D2A" w14:textId="387CC809" w:rsidR="00F7357C" w:rsidRDefault="00F7357C" w:rsidP="00F7357C">
      <w:pPr>
        <w:kinsoku w:val="0"/>
        <w:overflowPunct w:val="0"/>
        <w:autoSpaceDE w:val="0"/>
        <w:autoSpaceDN w:val="0"/>
        <w:ind w:left="245" w:right="-10" w:hangingChars="100" w:hanging="245"/>
        <w:jc w:val="left"/>
      </w:pPr>
      <w:r>
        <w:rPr>
          <w:rFonts w:hint="eastAsia"/>
        </w:rPr>
        <w:t xml:space="preserve">　〔　受注者　〕　様</w:t>
      </w:r>
    </w:p>
    <w:p w14:paraId="315355E4" w14:textId="77777777" w:rsidR="00F7357C" w:rsidRDefault="00F7357C" w:rsidP="00F7357C">
      <w:pPr>
        <w:kinsoku w:val="0"/>
        <w:overflowPunct w:val="0"/>
        <w:autoSpaceDE w:val="0"/>
        <w:autoSpaceDN w:val="0"/>
        <w:ind w:left="245" w:right="-10" w:hangingChars="100" w:hanging="245"/>
        <w:jc w:val="left"/>
      </w:pPr>
    </w:p>
    <w:p w14:paraId="6512D94D" w14:textId="3DAF0EF9" w:rsidR="00F7357C" w:rsidRDefault="00F7357C" w:rsidP="00F7357C">
      <w:pPr>
        <w:kinsoku w:val="0"/>
        <w:wordWrap w:val="0"/>
        <w:overflowPunct w:val="0"/>
        <w:autoSpaceDE w:val="0"/>
        <w:autoSpaceDN w:val="0"/>
        <w:ind w:right="-10"/>
        <w:jc w:val="right"/>
      </w:pPr>
      <w:r>
        <w:rPr>
          <w:rFonts w:hint="eastAsia"/>
        </w:rPr>
        <w:t xml:space="preserve">北上市長　八重樫　浩　文　　　　　　</w:t>
      </w:r>
    </w:p>
    <w:p w14:paraId="436CDF2D" w14:textId="77777777" w:rsidR="00F7357C" w:rsidRDefault="00F7357C" w:rsidP="00F7357C">
      <w:pPr>
        <w:kinsoku w:val="0"/>
        <w:overflowPunct w:val="0"/>
        <w:autoSpaceDE w:val="0"/>
        <w:autoSpaceDN w:val="0"/>
        <w:ind w:left="245" w:right="-10" w:hangingChars="100" w:hanging="245"/>
        <w:jc w:val="left"/>
      </w:pPr>
    </w:p>
    <w:p w14:paraId="34B1468D" w14:textId="50C5F36E" w:rsidR="00F7357C" w:rsidRDefault="0041420A" w:rsidP="00F7357C">
      <w:pPr>
        <w:kinsoku w:val="0"/>
        <w:overflowPunct w:val="0"/>
        <w:autoSpaceDE w:val="0"/>
        <w:autoSpaceDN w:val="0"/>
        <w:ind w:leftChars="100" w:left="245" w:right="-10" w:firstLineChars="200" w:firstLine="489"/>
        <w:jc w:val="left"/>
      </w:pPr>
      <w:r w:rsidRPr="0041420A">
        <w:rPr>
          <w:rFonts w:hint="eastAsia"/>
        </w:rPr>
        <w:t>建設工事請負契約変更協議書</w:t>
      </w:r>
    </w:p>
    <w:p w14:paraId="11093C27" w14:textId="77777777" w:rsidR="00B651EA" w:rsidRDefault="00B651EA" w:rsidP="00F7357C">
      <w:pPr>
        <w:kinsoku w:val="0"/>
        <w:overflowPunct w:val="0"/>
        <w:autoSpaceDE w:val="0"/>
        <w:autoSpaceDN w:val="0"/>
        <w:ind w:leftChars="100" w:left="245" w:right="-10" w:firstLineChars="200" w:firstLine="489"/>
        <w:jc w:val="left"/>
      </w:pPr>
    </w:p>
    <w:p w14:paraId="30EA1F93" w14:textId="07B101DD" w:rsidR="0041420A" w:rsidRDefault="00F7357C" w:rsidP="0041420A">
      <w:pPr>
        <w:kinsoku w:val="0"/>
        <w:overflowPunct w:val="0"/>
        <w:autoSpaceDE w:val="0"/>
        <w:autoSpaceDN w:val="0"/>
        <w:ind w:right="-10" w:firstLineChars="100" w:firstLine="245"/>
        <w:jc w:val="left"/>
      </w:pPr>
      <w:r>
        <w:rPr>
          <w:rFonts w:hint="eastAsia"/>
        </w:rPr>
        <w:t>令和〇年〇月〇日</w:t>
      </w:r>
      <w:r w:rsidR="0041420A">
        <w:rPr>
          <w:rFonts w:hint="eastAsia"/>
        </w:rPr>
        <w:t>付けで締結した工事請負契約について、次のとおり契約を変更したいので協議します。</w:t>
      </w:r>
    </w:p>
    <w:p w14:paraId="195E5B1B" w14:textId="78529A9A" w:rsidR="0041420A" w:rsidRDefault="0041420A" w:rsidP="0041420A">
      <w:pPr>
        <w:kinsoku w:val="0"/>
        <w:overflowPunct w:val="0"/>
        <w:autoSpaceDE w:val="0"/>
        <w:autoSpaceDN w:val="0"/>
        <w:ind w:right="-10" w:firstLineChars="100" w:firstLine="245"/>
        <w:jc w:val="left"/>
      </w:pPr>
      <w:r>
        <w:rPr>
          <w:rFonts w:hint="eastAsia"/>
        </w:rPr>
        <w:t xml:space="preserve">　なお、契約を変更することについて御異議がない場合は、建設工事請負契約変更請書を</w:t>
      </w:r>
      <w:r w:rsidR="00F54BE2">
        <w:rPr>
          <w:rFonts w:hint="eastAsia"/>
        </w:rPr>
        <w:t>令和〇</w:t>
      </w:r>
      <w:r>
        <w:rPr>
          <w:rFonts w:hint="eastAsia"/>
        </w:rPr>
        <w:t>年</w:t>
      </w:r>
      <w:r w:rsidR="00F54BE2">
        <w:rPr>
          <w:rFonts w:hint="eastAsia"/>
        </w:rPr>
        <w:t>〇</w:t>
      </w:r>
      <w:r>
        <w:rPr>
          <w:rFonts w:hint="eastAsia"/>
        </w:rPr>
        <w:t>月</w:t>
      </w:r>
      <w:r w:rsidR="00F54BE2">
        <w:rPr>
          <w:rFonts w:hint="eastAsia"/>
        </w:rPr>
        <w:t>〇</w:t>
      </w:r>
      <w:r>
        <w:rPr>
          <w:rFonts w:hint="eastAsia"/>
        </w:rPr>
        <w:t>日までに北上市長あてに提出してください。</w:t>
      </w:r>
    </w:p>
    <w:p w14:paraId="55A436BA" w14:textId="5492A8B0" w:rsidR="00F7357C" w:rsidRDefault="00F7357C" w:rsidP="0041420A">
      <w:pPr>
        <w:kinsoku w:val="0"/>
        <w:overflowPunct w:val="0"/>
        <w:autoSpaceDE w:val="0"/>
        <w:autoSpaceDN w:val="0"/>
        <w:ind w:right="-10"/>
        <w:jc w:val="center"/>
      </w:pPr>
      <w:r>
        <w:rPr>
          <w:rFonts w:hint="eastAsia"/>
        </w:rPr>
        <w:t>記</w:t>
      </w:r>
    </w:p>
    <w:tbl>
      <w:tblPr>
        <w:tblStyle w:val="af1"/>
        <w:tblW w:w="0" w:type="auto"/>
        <w:tblLook w:val="04A0" w:firstRow="1" w:lastRow="0" w:firstColumn="1" w:lastColumn="0" w:noHBand="0" w:noVBand="1"/>
      </w:tblPr>
      <w:tblGrid>
        <w:gridCol w:w="1220"/>
        <w:gridCol w:w="8068"/>
      </w:tblGrid>
      <w:tr w:rsidR="0041420A" w14:paraId="22BD575C" w14:textId="77777777" w:rsidTr="0041420A">
        <w:tc>
          <w:tcPr>
            <w:tcW w:w="1220" w:type="dxa"/>
          </w:tcPr>
          <w:p w14:paraId="1A90EFA2" w14:textId="38A29D10" w:rsidR="0041420A" w:rsidRDefault="0041420A" w:rsidP="00A73750">
            <w:pPr>
              <w:ind w:right="-10"/>
            </w:pPr>
            <w:r>
              <w:rPr>
                <w:rFonts w:hint="eastAsia"/>
              </w:rPr>
              <w:t>工 事 名</w:t>
            </w:r>
          </w:p>
        </w:tc>
        <w:tc>
          <w:tcPr>
            <w:tcW w:w="8068" w:type="dxa"/>
          </w:tcPr>
          <w:p w14:paraId="4545D306" w14:textId="47BF288B" w:rsidR="0041420A" w:rsidRDefault="0041420A" w:rsidP="00A73750">
            <w:pPr>
              <w:ind w:right="-10"/>
            </w:pPr>
          </w:p>
        </w:tc>
      </w:tr>
      <w:tr w:rsidR="0041420A" w14:paraId="702DAC51" w14:textId="77777777" w:rsidTr="0041420A">
        <w:tc>
          <w:tcPr>
            <w:tcW w:w="1220" w:type="dxa"/>
          </w:tcPr>
          <w:p w14:paraId="54CD3784" w14:textId="64A8C362" w:rsidR="0041420A" w:rsidRDefault="0041420A" w:rsidP="00A73750">
            <w:pPr>
              <w:ind w:right="-10"/>
            </w:pPr>
            <w:r>
              <w:rPr>
                <w:rFonts w:hint="eastAsia"/>
              </w:rPr>
              <w:t>工事場所</w:t>
            </w:r>
          </w:p>
        </w:tc>
        <w:tc>
          <w:tcPr>
            <w:tcW w:w="8068" w:type="dxa"/>
          </w:tcPr>
          <w:p w14:paraId="5FD7ADA6" w14:textId="77777777" w:rsidR="0041420A" w:rsidRDefault="0041420A" w:rsidP="00A73750">
            <w:pPr>
              <w:ind w:right="-10"/>
            </w:pPr>
          </w:p>
        </w:tc>
      </w:tr>
    </w:tbl>
    <w:p w14:paraId="36BB60D8" w14:textId="5DD24A21" w:rsidR="00B651EA" w:rsidRPr="00A73750" w:rsidRDefault="00B651EA" w:rsidP="00A73750">
      <w:pPr>
        <w:ind w:right="-10"/>
      </w:pPr>
    </w:p>
    <w:p w14:paraId="0CB63647" w14:textId="77777777" w:rsidR="0041420A" w:rsidRDefault="0041420A" w:rsidP="0041420A">
      <w:pPr>
        <w:kinsoku w:val="0"/>
        <w:overflowPunct w:val="0"/>
        <w:autoSpaceDE w:val="0"/>
        <w:autoSpaceDN w:val="0"/>
        <w:ind w:left="245" w:right="-10" w:hangingChars="100" w:hanging="245"/>
        <w:jc w:val="left"/>
      </w:pPr>
      <w:r>
        <w:rPr>
          <w:rFonts w:hint="eastAsia"/>
        </w:rPr>
        <w:t>〔契約変更の内容〕</w:t>
      </w:r>
    </w:p>
    <w:p w14:paraId="454CF21F" w14:textId="52859FE4" w:rsidR="0041420A" w:rsidRDefault="0041420A" w:rsidP="0041420A">
      <w:pPr>
        <w:kinsoku w:val="0"/>
        <w:overflowPunct w:val="0"/>
        <w:autoSpaceDE w:val="0"/>
        <w:autoSpaceDN w:val="0"/>
        <w:ind w:left="245" w:right="-10" w:hangingChars="100" w:hanging="245"/>
        <w:jc w:val="left"/>
      </w:pPr>
      <w:r>
        <w:rPr>
          <w:rFonts w:hint="eastAsia"/>
        </w:rPr>
        <w:t>１　契約変更による設計内容等</w:t>
      </w:r>
    </w:p>
    <w:p w14:paraId="33F16F2C" w14:textId="76CC82D5" w:rsidR="0041420A" w:rsidRDefault="0041420A" w:rsidP="0041420A">
      <w:pPr>
        <w:kinsoku w:val="0"/>
        <w:overflowPunct w:val="0"/>
        <w:autoSpaceDE w:val="0"/>
        <w:autoSpaceDN w:val="0"/>
        <w:ind w:left="245" w:right="-10" w:hangingChars="100" w:hanging="245"/>
        <w:jc w:val="left"/>
      </w:pPr>
      <w:r>
        <w:rPr>
          <w:rFonts w:hint="eastAsia"/>
        </w:rPr>
        <w:t xml:space="preserve">　別添変更設計図書及び仕様書のとおり</w:t>
      </w:r>
    </w:p>
    <w:p w14:paraId="5042B1A4" w14:textId="43D48233" w:rsidR="0041420A" w:rsidRDefault="0041420A" w:rsidP="0041420A">
      <w:pPr>
        <w:kinsoku w:val="0"/>
        <w:overflowPunct w:val="0"/>
        <w:autoSpaceDE w:val="0"/>
        <w:autoSpaceDN w:val="0"/>
        <w:ind w:left="245" w:right="-10" w:hangingChars="100" w:hanging="245"/>
        <w:jc w:val="left"/>
      </w:pPr>
      <w:r>
        <w:rPr>
          <w:rFonts w:hint="eastAsia"/>
        </w:rPr>
        <w:t>２　契約変更による請負代金額の増減額</w:t>
      </w:r>
    </w:p>
    <w:p w14:paraId="29A5C56F" w14:textId="1FD32C39" w:rsidR="0041420A" w:rsidRDefault="0041420A" w:rsidP="0041420A">
      <w:pPr>
        <w:kinsoku w:val="0"/>
        <w:overflowPunct w:val="0"/>
        <w:autoSpaceDE w:val="0"/>
        <w:autoSpaceDN w:val="0"/>
        <w:ind w:left="245" w:right="-10" w:hangingChars="100" w:hanging="245"/>
        <w:jc w:val="left"/>
      </w:pPr>
      <w:r>
        <w:rPr>
          <w:rFonts w:hint="eastAsia"/>
        </w:rPr>
        <w:t xml:space="preserve">　増・減　　　金　　　　　　　　　　　　　　　　　円</w:t>
      </w:r>
    </w:p>
    <w:p w14:paraId="5793F988" w14:textId="74D62DDF" w:rsidR="0041420A" w:rsidRDefault="0041420A" w:rsidP="0041420A">
      <w:pPr>
        <w:kinsoku w:val="0"/>
        <w:overflowPunct w:val="0"/>
        <w:autoSpaceDE w:val="0"/>
        <w:autoSpaceDN w:val="0"/>
        <w:ind w:left="245" w:right="-10" w:hangingChars="100" w:hanging="245"/>
        <w:jc w:val="left"/>
      </w:pPr>
      <w:r>
        <w:rPr>
          <w:rFonts w:hint="eastAsia"/>
        </w:rPr>
        <w:t xml:space="preserve">　うち取引に係る消費税及び地方消費税の額　増・減    金　　　　　　　　円</w:t>
      </w:r>
    </w:p>
    <w:p w14:paraId="62D8B7D0" w14:textId="39038755" w:rsidR="0041420A" w:rsidRDefault="0041420A" w:rsidP="0041420A">
      <w:pPr>
        <w:kinsoku w:val="0"/>
        <w:overflowPunct w:val="0"/>
        <w:autoSpaceDE w:val="0"/>
        <w:autoSpaceDN w:val="0"/>
        <w:ind w:left="245" w:right="-10" w:hangingChars="100" w:hanging="245"/>
        <w:jc w:val="left"/>
      </w:pPr>
      <w:r>
        <w:rPr>
          <w:rFonts w:hint="eastAsia"/>
        </w:rPr>
        <w:t>３　契約変更による工事完成期限</w:t>
      </w:r>
    </w:p>
    <w:p w14:paraId="2F10857F" w14:textId="77777777" w:rsidR="0041420A" w:rsidRDefault="0041420A" w:rsidP="0041420A">
      <w:pPr>
        <w:kinsoku w:val="0"/>
        <w:overflowPunct w:val="0"/>
        <w:autoSpaceDE w:val="0"/>
        <w:autoSpaceDN w:val="0"/>
        <w:ind w:left="245" w:right="-10" w:hangingChars="100" w:hanging="245"/>
        <w:jc w:val="left"/>
      </w:pPr>
      <w:r>
        <w:rPr>
          <w:rFonts w:hint="eastAsia"/>
        </w:rPr>
        <w:t xml:space="preserve">　　　　　　　年　　　月　　　日</w:t>
      </w:r>
    </w:p>
    <w:p w14:paraId="27DE384C" w14:textId="4143F6A2" w:rsidR="0041420A" w:rsidRDefault="0041420A" w:rsidP="0041420A">
      <w:pPr>
        <w:kinsoku w:val="0"/>
        <w:overflowPunct w:val="0"/>
        <w:autoSpaceDE w:val="0"/>
        <w:autoSpaceDN w:val="0"/>
        <w:ind w:left="245" w:right="-10" w:hangingChars="100" w:hanging="245"/>
        <w:jc w:val="left"/>
      </w:pPr>
      <w:r>
        <w:rPr>
          <w:rFonts w:hint="eastAsia"/>
        </w:rPr>
        <w:t>４　契約の保証の取扱い</w:t>
      </w:r>
    </w:p>
    <w:p w14:paraId="22D3AD24" w14:textId="77777777" w:rsidR="0041420A" w:rsidRDefault="0041420A" w:rsidP="0041420A">
      <w:pPr>
        <w:kinsoku w:val="0"/>
        <w:overflowPunct w:val="0"/>
        <w:autoSpaceDE w:val="0"/>
        <w:autoSpaceDN w:val="0"/>
        <w:ind w:left="245" w:right="-10" w:hangingChars="100" w:hanging="245"/>
        <w:jc w:val="left"/>
      </w:pPr>
      <w:r>
        <w:rPr>
          <w:rFonts w:hint="eastAsia"/>
        </w:rPr>
        <w:t>（注）</w:t>
      </w:r>
    </w:p>
    <w:p w14:paraId="2EFA8367" w14:textId="3C12D7D0" w:rsidR="0041420A" w:rsidRDefault="0041420A" w:rsidP="0041420A">
      <w:pPr>
        <w:kinsoku w:val="0"/>
        <w:overflowPunct w:val="0"/>
        <w:autoSpaceDE w:val="0"/>
        <w:autoSpaceDN w:val="0"/>
        <w:ind w:left="245" w:right="-10" w:hangingChars="100" w:hanging="245"/>
        <w:jc w:val="left"/>
      </w:pPr>
      <w:r>
        <w:rPr>
          <w:rFonts w:hint="eastAsia"/>
        </w:rPr>
        <w:t>１　〔契約変更の内容〕は、不要の項目を抹消すること。</w:t>
      </w:r>
    </w:p>
    <w:p w14:paraId="5B8FC8E1" w14:textId="68F5488B" w:rsidR="0041420A" w:rsidRDefault="0041420A" w:rsidP="0041420A">
      <w:pPr>
        <w:kinsoku w:val="0"/>
        <w:overflowPunct w:val="0"/>
        <w:autoSpaceDE w:val="0"/>
        <w:autoSpaceDN w:val="0"/>
        <w:ind w:left="245" w:right="-10" w:hangingChars="100" w:hanging="245"/>
        <w:jc w:val="left"/>
      </w:pPr>
      <w:r>
        <w:rPr>
          <w:rFonts w:hint="eastAsia"/>
        </w:rPr>
        <w:t>２　「契約変更による請負代金額の増減額」は、増・減のいずれかを選択すること。</w:t>
      </w:r>
    </w:p>
    <w:p w14:paraId="70946DA0" w14:textId="1DF7D817" w:rsidR="0041420A" w:rsidRDefault="0041420A" w:rsidP="0041420A">
      <w:pPr>
        <w:kinsoku w:val="0"/>
        <w:overflowPunct w:val="0"/>
        <w:autoSpaceDE w:val="0"/>
        <w:autoSpaceDN w:val="0"/>
        <w:ind w:left="245" w:right="-10" w:hangingChars="100" w:hanging="245"/>
        <w:jc w:val="left"/>
      </w:pPr>
      <w:r>
        <w:rPr>
          <w:rFonts w:hint="eastAsia"/>
        </w:rPr>
        <w:t>３　「契約の保証の取扱い」は、工期の延長変更を行う場合で、契約の保証が金融機関等の保証又は公共工事履行保証証券による保証であるときは、保証期間が変更後の工期を含むように延長変更されるよう記載すること。</w:t>
      </w:r>
    </w:p>
    <w:p w14:paraId="3C797F5F" w14:textId="60CCC32B" w:rsidR="0041420A" w:rsidRDefault="0041420A" w:rsidP="0041420A">
      <w:pPr>
        <w:kinsoku w:val="0"/>
        <w:overflowPunct w:val="0"/>
        <w:autoSpaceDE w:val="0"/>
        <w:autoSpaceDN w:val="0"/>
        <w:ind w:leftChars="100" w:left="245" w:right="-10"/>
        <w:jc w:val="left"/>
      </w:pPr>
      <w:r>
        <w:rPr>
          <w:rFonts w:hint="eastAsia"/>
        </w:rPr>
        <w:t>【記載例】「契約変更による工事完成期限を含むように保証期間を延長変更するものとする。」</w:t>
      </w:r>
    </w:p>
    <w:p w14:paraId="19D6E1BA" w14:textId="175BAEB3" w:rsidR="00F7357C" w:rsidRPr="0041420A" w:rsidRDefault="0041420A" w:rsidP="0041420A">
      <w:pPr>
        <w:kinsoku w:val="0"/>
        <w:overflowPunct w:val="0"/>
        <w:autoSpaceDE w:val="0"/>
        <w:autoSpaceDN w:val="0"/>
        <w:ind w:left="245" w:right="-10" w:hangingChars="100" w:hanging="245"/>
        <w:jc w:val="left"/>
      </w:pPr>
      <w:r>
        <w:rPr>
          <w:rFonts w:hint="eastAsia"/>
        </w:rPr>
        <w:t>４　「建設工事請負契約変更請書」の提出期限は、協議開始日から14日以内とすること。</w:t>
      </w:r>
    </w:p>
    <w:sectPr w:rsidR="00F7357C" w:rsidRPr="0041420A" w:rsidSect="00605C5D">
      <w:headerReference w:type="even" r:id="rId8"/>
      <w:headerReference w:type="default" r:id="rId9"/>
      <w:footerReference w:type="even" r:id="rId10"/>
      <w:footerReference w:type="default" r:id="rId11"/>
      <w:headerReference w:type="first" r:id="rId12"/>
      <w:footerReference w:type="first" r:id="rId13"/>
      <w:pgSz w:w="11906" w:h="16838" w:code="9"/>
      <w:pgMar w:top="1418" w:right="1304" w:bottom="1418" w:left="1304" w:header="567" w:footer="340" w:gutter="0"/>
      <w:pgNumType w:fmt="numberInDash" w:start="1"/>
      <w:cols w:space="425"/>
      <w:docGrid w:type="linesAndChars" w:linePitch="388" w:charSpace="50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A4C0D" w14:textId="77777777" w:rsidR="00A85C35" w:rsidRDefault="00A85C35" w:rsidP="006303B3">
      <w:pPr>
        <w:ind w:right="-9"/>
      </w:pPr>
      <w:r>
        <w:separator/>
      </w:r>
    </w:p>
  </w:endnote>
  <w:endnote w:type="continuationSeparator" w:id="0">
    <w:p w14:paraId="54B0F0B7" w14:textId="77777777" w:rsidR="00A85C35" w:rsidRDefault="00A85C35" w:rsidP="006303B3">
      <w:pPr>
        <w:ind w:right="-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02B8F" w14:textId="77777777" w:rsidR="006303B3" w:rsidRDefault="006303B3" w:rsidP="006303B3">
    <w:pPr>
      <w:pStyle w:val="a5"/>
      <w:ind w:right="-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A961" w14:textId="7133A389" w:rsidR="0071737E" w:rsidRDefault="0071737E" w:rsidP="0071737E">
    <w:pPr>
      <w:pStyle w:val="a5"/>
      <w:ind w:right="-9"/>
      <w:jc w:val="center"/>
    </w:pPr>
    <w:r>
      <w:fldChar w:fldCharType="begin"/>
    </w:r>
    <w:r>
      <w:instrText>PAGE   \* MERGEFORMAT</w:instrText>
    </w:r>
    <w:r>
      <w:fldChar w:fldCharType="separate"/>
    </w:r>
    <w:r w:rsidR="00E151B9" w:rsidRPr="00E151B9">
      <w:rPr>
        <w:noProof/>
        <w:lang w:val="ja-JP" w:eastAsia="ja-JP"/>
      </w:rPr>
      <w:t>-</w:t>
    </w:r>
    <w:r w:rsidR="00E151B9">
      <w:rPr>
        <w:noProof/>
      </w:rPr>
      <w:t xml:space="preserve"> 1 -</w:t>
    </w:r>
    <w:r>
      <w:fldChar w:fldCharType="end"/>
    </w:r>
  </w:p>
  <w:p w14:paraId="4653DCD5" w14:textId="77777777" w:rsidR="006303B3" w:rsidRDefault="006303B3" w:rsidP="006B357D">
    <w:pPr>
      <w:pStyle w:val="a5"/>
      <w:tabs>
        <w:tab w:val="clear" w:pos="4252"/>
        <w:tab w:val="clear" w:pos="8504"/>
        <w:tab w:val="center" w:pos="4649"/>
        <w:tab w:val="right" w:pos="9298"/>
      </w:tabs>
      <w:ind w:right="-9"/>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BC3D" w14:textId="77777777" w:rsidR="006303B3" w:rsidRDefault="006303B3" w:rsidP="006303B3">
    <w:pPr>
      <w:pStyle w:val="a5"/>
      <w:ind w:right="-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533D" w14:textId="77777777" w:rsidR="00A85C35" w:rsidRDefault="00A85C35" w:rsidP="006303B3">
      <w:pPr>
        <w:ind w:right="-9"/>
      </w:pPr>
      <w:r>
        <w:separator/>
      </w:r>
    </w:p>
  </w:footnote>
  <w:footnote w:type="continuationSeparator" w:id="0">
    <w:p w14:paraId="5B545C89" w14:textId="77777777" w:rsidR="00A85C35" w:rsidRDefault="00A85C35" w:rsidP="006303B3">
      <w:pPr>
        <w:ind w:right="-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C4C8" w14:textId="77777777" w:rsidR="006303B3" w:rsidRDefault="006303B3" w:rsidP="006303B3">
    <w:pPr>
      <w:pStyle w:val="a3"/>
      <w:ind w:right="-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C4919" w14:textId="77777777" w:rsidR="00B67593" w:rsidRPr="002975FF" w:rsidRDefault="00B67593" w:rsidP="00B67593">
    <w:pPr>
      <w:pStyle w:val="a3"/>
      <w:ind w:right="-9"/>
      <w:rPr>
        <w:sz w:val="40"/>
        <w:szCs w:val="40"/>
      </w:rPr>
    </w:pPr>
  </w:p>
  <w:p w14:paraId="6A8D46AE" w14:textId="77777777" w:rsidR="00254D75" w:rsidRPr="00873B47" w:rsidRDefault="00254D75" w:rsidP="00873B47">
    <w:pPr>
      <w:ind w:right="-9"/>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FC4A" w14:textId="77777777" w:rsidR="006303B3" w:rsidRDefault="006303B3" w:rsidP="006303B3">
    <w:pPr>
      <w:pStyle w:val="a3"/>
      <w:ind w:right="-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760EB"/>
    <w:multiLevelType w:val="hybridMultilevel"/>
    <w:tmpl w:val="C1A68FE4"/>
    <w:lvl w:ilvl="0" w:tplc="34585D96">
      <w:start w:val="1"/>
      <w:numFmt w:val="decimal"/>
      <w:lvlText w:val="(%1)"/>
      <w:lvlJc w:val="left"/>
      <w:pPr>
        <w:ind w:left="842" w:hanging="720"/>
      </w:pPr>
      <w:rPr>
        <w:rFonts w:hint="default"/>
      </w:rPr>
    </w:lvl>
    <w:lvl w:ilvl="1" w:tplc="04090017" w:tentative="1">
      <w:start w:val="1"/>
      <w:numFmt w:val="aiueoFullWidth"/>
      <w:lvlText w:val="(%2)"/>
      <w:lvlJc w:val="left"/>
      <w:pPr>
        <w:ind w:left="962" w:hanging="420"/>
      </w:pPr>
    </w:lvl>
    <w:lvl w:ilvl="2" w:tplc="04090011" w:tentative="1">
      <w:start w:val="1"/>
      <w:numFmt w:val="decimalEnclosedCircle"/>
      <w:lvlText w:val="%3"/>
      <w:lvlJc w:val="left"/>
      <w:pPr>
        <w:ind w:left="1382" w:hanging="420"/>
      </w:pPr>
    </w:lvl>
    <w:lvl w:ilvl="3" w:tplc="0409000F" w:tentative="1">
      <w:start w:val="1"/>
      <w:numFmt w:val="decimal"/>
      <w:lvlText w:val="%4."/>
      <w:lvlJc w:val="left"/>
      <w:pPr>
        <w:ind w:left="1802" w:hanging="420"/>
      </w:pPr>
    </w:lvl>
    <w:lvl w:ilvl="4" w:tplc="04090017" w:tentative="1">
      <w:start w:val="1"/>
      <w:numFmt w:val="aiueoFullWidth"/>
      <w:lvlText w:val="(%5)"/>
      <w:lvlJc w:val="left"/>
      <w:pPr>
        <w:ind w:left="2222" w:hanging="420"/>
      </w:pPr>
    </w:lvl>
    <w:lvl w:ilvl="5" w:tplc="04090011" w:tentative="1">
      <w:start w:val="1"/>
      <w:numFmt w:val="decimalEnclosedCircle"/>
      <w:lvlText w:val="%6"/>
      <w:lvlJc w:val="left"/>
      <w:pPr>
        <w:ind w:left="2642" w:hanging="420"/>
      </w:pPr>
    </w:lvl>
    <w:lvl w:ilvl="6" w:tplc="0409000F" w:tentative="1">
      <w:start w:val="1"/>
      <w:numFmt w:val="decimal"/>
      <w:lvlText w:val="%7."/>
      <w:lvlJc w:val="left"/>
      <w:pPr>
        <w:ind w:left="3062" w:hanging="420"/>
      </w:pPr>
    </w:lvl>
    <w:lvl w:ilvl="7" w:tplc="04090017" w:tentative="1">
      <w:start w:val="1"/>
      <w:numFmt w:val="aiueoFullWidth"/>
      <w:lvlText w:val="(%8)"/>
      <w:lvlJc w:val="left"/>
      <w:pPr>
        <w:ind w:left="3482" w:hanging="420"/>
      </w:pPr>
    </w:lvl>
    <w:lvl w:ilvl="8" w:tplc="04090011" w:tentative="1">
      <w:start w:val="1"/>
      <w:numFmt w:val="decimalEnclosedCircle"/>
      <w:lvlText w:val="%9"/>
      <w:lvlJc w:val="left"/>
      <w:pPr>
        <w:ind w:left="3902" w:hanging="420"/>
      </w:pPr>
    </w:lvl>
  </w:abstractNum>
  <w:abstractNum w:abstractNumId="1" w15:restartNumberingAfterBreak="0">
    <w:nsid w:val="39BF2188"/>
    <w:multiLevelType w:val="hybridMultilevel"/>
    <w:tmpl w:val="E0D02CA4"/>
    <w:lvl w:ilvl="0" w:tplc="95686518">
      <w:start w:val="1"/>
      <w:numFmt w:val="decimal"/>
      <w:lvlText w:val="(%1)"/>
      <w:lvlJc w:val="left"/>
      <w:pPr>
        <w:ind w:left="840" w:hanging="720"/>
      </w:pPr>
      <w:rPr>
        <w:rFonts w:hint="default"/>
      </w:rPr>
    </w:lvl>
    <w:lvl w:ilvl="1" w:tplc="128CF106">
      <w:start w:val="1"/>
      <w:numFmt w:val="aiueo"/>
      <w:lvlText w:val="(%2)"/>
      <w:lvlJc w:val="left"/>
      <w:pPr>
        <w:ind w:left="1260" w:hanging="72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45"/>
  <w:drawingGridVerticalSpacing w:val="194"/>
  <w:displayVerticalDrawingGridEvery w:val="2"/>
  <w:noPunctuationKerning/>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791"/>
    <w:rsid w:val="00002673"/>
    <w:rsid w:val="00002E12"/>
    <w:rsid w:val="00003685"/>
    <w:rsid w:val="0001442B"/>
    <w:rsid w:val="00017023"/>
    <w:rsid w:val="000408D2"/>
    <w:rsid w:val="00044ADA"/>
    <w:rsid w:val="00054933"/>
    <w:rsid w:val="00055469"/>
    <w:rsid w:val="0005599E"/>
    <w:rsid w:val="00061CB2"/>
    <w:rsid w:val="0006299D"/>
    <w:rsid w:val="000641AA"/>
    <w:rsid w:val="000667E8"/>
    <w:rsid w:val="00070829"/>
    <w:rsid w:val="000756D0"/>
    <w:rsid w:val="00075DF4"/>
    <w:rsid w:val="00077959"/>
    <w:rsid w:val="000805A9"/>
    <w:rsid w:val="000946BA"/>
    <w:rsid w:val="000A6D48"/>
    <w:rsid w:val="000A776B"/>
    <w:rsid w:val="000B1461"/>
    <w:rsid w:val="000B1888"/>
    <w:rsid w:val="000B5B1A"/>
    <w:rsid w:val="000B6ACD"/>
    <w:rsid w:val="000D2263"/>
    <w:rsid w:val="000D39C9"/>
    <w:rsid w:val="000D7292"/>
    <w:rsid w:val="000E0D16"/>
    <w:rsid w:val="000F1AD5"/>
    <w:rsid w:val="000F1FCE"/>
    <w:rsid w:val="000F3EA7"/>
    <w:rsid w:val="000F4733"/>
    <w:rsid w:val="000F6BA6"/>
    <w:rsid w:val="00100E97"/>
    <w:rsid w:val="00102A93"/>
    <w:rsid w:val="00102FA7"/>
    <w:rsid w:val="00104D6A"/>
    <w:rsid w:val="00106D3F"/>
    <w:rsid w:val="001152D8"/>
    <w:rsid w:val="0011668E"/>
    <w:rsid w:val="001169DA"/>
    <w:rsid w:val="00116C1B"/>
    <w:rsid w:val="00133642"/>
    <w:rsid w:val="0013492C"/>
    <w:rsid w:val="0014011F"/>
    <w:rsid w:val="00142160"/>
    <w:rsid w:val="00144F5D"/>
    <w:rsid w:val="001459DA"/>
    <w:rsid w:val="00157074"/>
    <w:rsid w:val="00161F55"/>
    <w:rsid w:val="0016203A"/>
    <w:rsid w:val="00162122"/>
    <w:rsid w:val="001633EF"/>
    <w:rsid w:val="00166AB5"/>
    <w:rsid w:val="00171563"/>
    <w:rsid w:val="0017231C"/>
    <w:rsid w:val="0017414B"/>
    <w:rsid w:val="00181DC0"/>
    <w:rsid w:val="00182368"/>
    <w:rsid w:val="00185C00"/>
    <w:rsid w:val="00185D21"/>
    <w:rsid w:val="00190619"/>
    <w:rsid w:val="00191848"/>
    <w:rsid w:val="00191D07"/>
    <w:rsid w:val="0019314E"/>
    <w:rsid w:val="00194A4A"/>
    <w:rsid w:val="001966A4"/>
    <w:rsid w:val="001A0492"/>
    <w:rsid w:val="001A0CB3"/>
    <w:rsid w:val="001A4285"/>
    <w:rsid w:val="001A4456"/>
    <w:rsid w:val="001B1569"/>
    <w:rsid w:val="001B283D"/>
    <w:rsid w:val="001C47E9"/>
    <w:rsid w:val="001C7256"/>
    <w:rsid w:val="001C7C6E"/>
    <w:rsid w:val="001D441E"/>
    <w:rsid w:val="001D4CBC"/>
    <w:rsid w:val="001D5586"/>
    <w:rsid w:val="001E1230"/>
    <w:rsid w:val="001E4383"/>
    <w:rsid w:val="001E5254"/>
    <w:rsid w:val="001E5D2E"/>
    <w:rsid w:val="001F773D"/>
    <w:rsid w:val="00200ECB"/>
    <w:rsid w:val="00203610"/>
    <w:rsid w:val="00205749"/>
    <w:rsid w:val="0021180E"/>
    <w:rsid w:val="00217448"/>
    <w:rsid w:val="0022179E"/>
    <w:rsid w:val="00224FE8"/>
    <w:rsid w:val="00226545"/>
    <w:rsid w:val="002369B1"/>
    <w:rsid w:val="002403A4"/>
    <w:rsid w:val="00240E97"/>
    <w:rsid w:val="0024790B"/>
    <w:rsid w:val="00254D75"/>
    <w:rsid w:val="0025603B"/>
    <w:rsid w:val="00257AAE"/>
    <w:rsid w:val="0026099C"/>
    <w:rsid w:val="00260A31"/>
    <w:rsid w:val="002622A0"/>
    <w:rsid w:val="0026598E"/>
    <w:rsid w:val="00266FA9"/>
    <w:rsid w:val="00270C8D"/>
    <w:rsid w:val="00271A33"/>
    <w:rsid w:val="00272B63"/>
    <w:rsid w:val="00274929"/>
    <w:rsid w:val="002812CD"/>
    <w:rsid w:val="002860DD"/>
    <w:rsid w:val="002975FF"/>
    <w:rsid w:val="002A6B2A"/>
    <w:rsid w:val="002B0A9F"/>
    <w:rsid w:val="002B1CDB"/>
    <w:rsid w:val="002B2B12"/>
    <w:rsid w:val="002B7F2B"/>
    <w:rsid w:val="002D2020"/>
    <w:rsid w:val="002D4716"/>
    <w:rsid w:val="002E1F6D"/>
    <w:rsid w:val="002E3E30"/>
    <w:rsid w:val="002F07DA"/>
    <w:rsid w:val="002F20DE"/>
    <w:rsid w:val="002F3538"/>
    <w:rsid w:val="002F75C7"/>
    <w:rsid w:val="00312771"/>
    <w:rsid w:val="00313F84"/>
    <w:rsid w:val="00315204"/>
    <w:rsid w:val="00324883"/>
    <w:rsid w:val="00326B90"/>
    <w:rsid w:val="003270C1"/>
    <w:rsid w:val="00327791"/>
    <w:rsid w:val="00333014"/>
    <w:rsid w:val="00335DC6"/>
    <w:rsid w:val="00340578"/>
    <w:rsid w:val="00346801"/>
    <w:rsid w:val="003555E3"/>
    <w:rsid w:val="003629E7"/>
    <w:rsid w:val="0036679A"/>
    <w:rsid w:val="00366AA9"/>
    <w:rsid w:val="00366B08"/>
    <w:rsid w:val="00374BE4"/>
    <w:rsid w:val="0039107E"/>
    <w:rsid w:val="003937DB"/>
    <w:rsid w:val="00396271"/>
    <w:rsid w:val="003A072A"/>
    <w:rsid w:val="003A7BA5"/>
    <w:rsid w:val="003B3C5C"/>
    <w:rsid w:val="003B64B0"/>
    <w:rsid w:val="003B6C9E"/>
    <w:rsid w:val="003B7474"/>
    <w:rsid w:val="003B7B1F"/>
    <w:rsid w:val="003C52A2"/>
    <w:rsid w:val="003C5A5B"/>
    <w:rsid w:val="003C5CAF"/>
    <w:rsid w:val="003D00B7"/>
    <w:rsid w:val="003E0B19"/>
    <w:rsid w:val="003E112F"/>
    <w:rsid w:val="003E4001"/>
    <w:rsid w:val="003E55D7"/>
    <w:rsid w:val="003F0B97"/>
    <w:rsid w:val="003F176F"/>
    <w:rsid w:val="003F181F"/>
    <w:rsid w:val="003F5306"/>
    <w:rsid w:val="00401FE2"/>
    <w:rsid w:val="0040407E"/>
    <w:rsid w:val="00412483"/>
    <w:rsid w:val="00413FAB"/>
    <w:rsid w:val="0041420A"/>
    <w:rsid w:val="00416149"/>
    <w:rsid w:val="004174D7"/>
    <w:rsid w:val="00417531"/>
    <w:rsid w:val="00420BB2"/>
    <w:rsid w:val="00422423"/>
    <w:rsid w:val="0044021E"/>
    <w:rsid w:val="004408B7"/>
    <w:rsid w:val="0045101C"/>
    <w:rsid w:val="00451DC3"/>
    <w:rsid w:val="00461A5D"/>
    <w:rsid w:val="00464152"/>
    <w:rsid w:val="00475D59"/>
    <w:rsid w:val="00483F2B"/>
    <w:rsid w:val="00484D6F"/>
    <w:rsid w:val="00490256"/>
    <w:rsid w:val="00491AE3"/>
    <w:rsid w:val="00491B76"/>
    <w:rsid w:val="00496937"/>
    <w:rsid w:val="004B11E3"/>
    <w:rsid w:val="004B577F"/>
    <w:rsid w:val="004B58F7"/>
    <w:rsid w:val="004C12F5"/>
    <w:rsid w:val="004C1E8D"/>
    <w:rsid w:val="004C69DF"/>
    <w:rsid w:val="004C7AC9"/>
    <w:rsid w:val="004D1BA2"/>
    <w:rsid w:val="004D4F20"/>
    <w:rsid w:val="004D74F5"/>
    <w:rsid w:val="004E3729"/>
    <w:rsid w:val="004E4CA2"/>
    <w:rsid w:val="004E5304"/>
    <w:rsid w:val="004F0C2E"/>
    <w:rsid w:val="004F1AB7"/>
    <w:rsid w:val="004F38F6"/>
    <w:rsid w:val="004F7782"/>
    <w:rsid w:val="00500379"/>
    <w:rsid w:val="00500555"/>
    <w:rsid w:val="00507B89"/>
    <w:rsid w:val="0052337E"/>
    <w:rsid w:val="005246C0"/>
    <w:rsid w:val="00525ECF"/>
    <w:rsid w:val="00531AF4"/>
    <w:rsid w:val="00531BE9"/>
    <w:rsid w:val="00543588"/>
    <w:rsid w:val="0054412C"/>
    <w:rsid w:val="00544C46"/>
    <w:rsid w:val="00545A1B"/>
    <w:rsid w:val="005475A1"/>
    <w:rsid w:val="005506E4"/>
    <w:rsid w:val="00550F51"/>
    <w:rsid w:val="00552073"/>
    <w:rsid w:val="005521C9"/>
    <w:rsid w:val="00557B44"/>
    <w:rsid w:val="00560577"/>
    <w:rsid w:val="0056373E"/>
    <w:rsid w:val="00572E24"/>
    <w:rsid w:val="00580FB3"/>
    <w:rsid w:val="0058278B"/>
    <w:rsid w:val="00583162"/>
    <w:rsid w:val="00587CA4"/>
    <w:rsid w:val="00590BAF"/>
    <w:rsid w:val="00591BA5"/>
    <w:rsid w:val="005A32B8"/>
    <w:rsid w:val="005A42E3"/>
    <w:rsid w:val="005B43BF"/>
    <w:rsid w:val="005B5764"/>
    <w:rsid w:val="005B5835"/>
    <w:rsid w:val="005B6FEC"/>
    <w:rsid w:val="005D1036"/>
    <w:rsid w:val="005D40E3"/>
    <w:rsid w:val="005D5A23"/>
    <w:rsid w:val="005E03F1"/>
    <w:rsid w:val="005E09BA"/>
    <w:rsid w:val="005E6958"/>
    <w:rsid w:val="005F37A6"/>
    <w:rsid w:val="00605A45"/>
    <w:rsid w:val="00605C5D"/>
    <w:rsid w:val="0060763E"/>
    <w:rsid w:val="0061275F"/>
    <w:rsid w:val="00614078"/>
    <w:rsid w:val="006163F6"/>
    <w:rsid w:val="006224E2"/>
    <w:rsid w:val="00623FC7"/>
    <w:rsid w:val="006240C4"/>
    <w:rsid w:val="006303B3"/>
    <w:rsid w:val="00631961"/>
    <w:rsid w:val="00633252"/>
    <w:rsid w:val="00633F79"/>
    <w:rsid w:val="00634686"/>
    <w:rsid w:val="006371A8"/>
    <w:rsid w:val="00637630"/>
    <w:rsid w:val="00643F85"/>
    <w:rsid w:val="00644F8C"/>
    <w:rsid w:val="00655ADA"/>
    <w:rsid w:val="00661859"/>
    <w:rsid w:val="006620CA"/>
    <w:rsid w:val="00676551"/>
    <w:rsid w:val="0067735C"/>
    <w:rsid w:val="00680ADC"/>
    <w:rsid w:val="00682074"/>
    <w:rsid w:val="00684310"/>
    <w:rsid w:val="006870B9"/>
    <w:rsid w:val="00690FC1"/>
    <w:rsid w:val="00691939"/>
    <w:rsid w:val="00694527"/>
    <w:rsid w:val="006A0C3E"/>
    <w:rsid w:val="006A1255"/>
    <w:rsid w:val="006A4DAA"/>
    <w:rsid w:val="006A5C95"/>
    <w:rsid w:val="006B1D40"/>
    <w:rsid w:val="006B357D"/>
    <w:rsid w:val="006B4056"/>
    <w:rsid w:val="006B6A7E"/>
    <w:rsid w:val="006B7ADA"/>
    <w:rsid w:val="006C1EE2"/>
    <w:rsid w:val="006C52CD"/>
    <w:rsid w:val="006D1EAD"/>
    <w:rsid w:val="006D3993"/>
    <w:rsid w:val="006D4000"/>
    <w:rsid w:val="006D5381"/>
    <w:rsid w:val="006D6860"/>
    <w:rsid w:val="006E4AE9"/>
    <w:rsid w:val="006E69CF"/>
    <w:rsid w:val="006F0985"/>
    <w:rsid w:val="006F1D9D"/>
    <w:rsid w:val="006F58D9"/>
    <w:rsid w:val="006F5C42"/>
    <w:rsid w:val="00701720"/>
    <w:rsid w:val="00703DFC"/>
    <w:rsid w:val="00703EBD"/>
    <w:rsid w:val="007047D4"/>
    <w:rsid w:val="007048B5"/>
    <w:rsid w:val="0071737E"/>
    <w:rsid w:val="007207B4"/>
    <w:rsid w:val="007207FA"/>
    <w:rsid w:val="007222F0"/>
    <w:rsid w:val="00725820"/>
    <w:rsid w:val="00730B5C"/>
    <w:rsid w:val="0073131C"/>
    <w:rsid w:val="00732287"/>
    <w:rsid w:val="00736668"/>
    <w:rsid w:val="00740FED"/>
    <w:rsid w:val="007411F0"/>
    <w:rsid w:val="00751CC8"/>
    <w:rsid w:val="00765538"/>
    <w:rsid w:val="007749B0"/>
    <w:rsid w:val="00780AB3"/>
    <w:rsid w:val="00785A02"/>
    <w:rsid w:val="0079096B"/>
    <w:rsid w:val="0079784C"/>
    <w:rsid w:val="00797C77"/>
    <w:rsid w:val="007A270C"/>
    <w:rsid w:val="007B3DB8"/>
    <w:rsid w:val="007B3F3A"/>
    <w:rsid w:val="007B7D1B"/>
    <w:rsid w:val="007C7B74"/>
    <w:rsid w:val="007D0829"/>
    <w:rsid w:val="007D22EF"/>
    <w:rsid w:val="007D22FA"/>
    <w:rsid w:val="007D3BF6"/>
    <w:rsid w:val="007D4072"/>
    <w:rsid w:val="007D7C6C"/>
    <w:rsid w:val="007E1649"/>
    <w:rsid w:val="007E1879"/>
    <w:rsid w:val="007E1E27"/>
    <w:rsid w:val="007E7811"/>
    <w:rsid w:val="007F1959"/>
    <w:rsid w:val="007F518D"/>
    <w:rsid w:val="007F6CB4"/>
    <w:rsid w:val="00801FDA"/>
    <w:rsid w:val="008058D1"/>
    <w:rsid w:val="00807CCD"/>
    <w:rsid w:val="008100DD"/>
    <w:rsid w:val="008134E0"/>
    <w:rsid w:val="00820658"/>
    <w:rsid w:val="00823015"/>
    <w:rsid w:val="00824BA0"/>
    <w:rsid w:val="00825B88"/>
    <w:rsid w:val="00836DF1"/>
    <w:rsid w:val="008412DE"/>
    <w:rsid w:val="00841CB5"/>
    <w:rsid w:val="0084353E"/>
    <w:rsid w:val="00843AC2"/>
    <w:rsid w:val="0086278F"/>
    <w:rsid w:val="00862CB4"/>
    <w:rsid w:val="008634E8"/>
    <w:rsid w:val="00870B78"/>
    <w:rsid w:val="00873B47"/>
    <w:rsid w:val="00874A07"/>
    <w:rsid w:val="00875CF0"/>
    <w:rsid w:val="00876F90"/>
    <w:rsid w:val="00877DDE"/>
    <w:rsid w:val="0088283C"/>
    <w:rsid w:val="008837A2"/>
    <w:rsid w:val="008A2DC5"/>
    <w:rsid w:val="008C3F8B"/>
    <w:rsid w:val="008C6CF4"/>
    <w:rsid w:val="008C70BA"/>
    <w:rsid w:val="008D108F"/>
    <w:rsid w:val="008D25AD"/>
    <w:rsid w:val="008D384A"/>
    <w:rsid w:val="008D4A1B"/>
    <w:rsid w:val="008D7179"/>
    <w:rsid w:val="008E34E0"/>
    <w:rsid w:val="008E6E3A"/>
    <w:rsid w:val="008F05B1"/>
    <w:rsid w:val="008F1D20"/>
    <w:rsid w:val="008F7502"/>
    <w:rsid w:val="0090031F"/>
    <w:rsid w:val="0091098E"/>
    <w:rsid w:val="009164DD"/>
    <w:rsid w:val="00917064"/>
    <w:rsid w:val="009172CB"/>
    <w:rsid w:val="009202B4"/>
    <w:rsid w:val="00927091"/>
    <w:rsid w:val="00934C11"/>
    <w:rsid w:val="0094153B"/>
    <w:rsid w:val="00944DB1"/>
    <w:rsid w:val="009452D6"/>
    <w:rsid w:val="0095007A"/>
    <w:rsid w:val="00950E27"/>
    <w:rsid w:val="00954275"/>
    <w:rsid w:val="00956F51"/>
    <w:rsid w:val="00961152"/>
    <w:rsid w:val="00961C09"/>
    <w:rsid w:val="009628D1"/>
    <w:rsid w:val="00967243"/>
    <w:rsid w:val="00970C3A"/>
    <w:rsid w:val="009725D7"/>
    <w:rsid w:val="009811C3"/>
    <w:rsid w:val="009827B9"/>
    <w:rsid w:val="00984C7B"/>
    <w:rsid w:val="009852C6"/>
    <w:rsid w:val="0098745B"/>
    <w:rsid w:val="00991833"/>
    <w:rsid w:val="00993975"/>
    <w:rsid w:val="009A0B80"/>
    <w:rsid w:val="009A19D6"/>
    <w:rsid w:val="009A70F8"/>
    <w:rsid w:val="009B2A95"/>
    <w:rsid w:val="009B6225"/>
    <w:rsid w:val="009B7D34"/>
    <w:rsid w:val="009C23D1"/>
    <w:rsid w:val="009C6DA5"/>
    <w:rsid w:val="009D1EAC"/>
    <w:rsid w:val="009D6162"/>
    <w:rsid w:val="009D7A63"/>
    <w:rsid w:val="009E0400"/>
    <w:rsid w:val="009E0809"/>
    <w:rsid w:val="009E1342"/>
    <w:rsid w:val="009E7A5A"/>
    <w:rsid w:val="009F2853"/>
    <w:rsid w:val="009F693F"/>
    <w:rsid w:val="00A116CE"/>
    <w:rsid w:val="00A1339D"/>
    <w:rsid w:val="00A15540"/>
    <w:rsid w:val="00A207C0"/>
    <w:rsid w:val="00A42FA2"/>
    <w:rsid w:val="00A46195"/>
    <w:rsid w:val="00A46837"/>
    <w:rsid w:val="00A51726"/>
    <w:rsid w:val="00A52F53"/>
    <w:rsid w:val="00A53C52"/>
    <w:rsid w:val="00A552D3"/>
    <w:rsid w:val="00A61AE1"/>
    <w:rsid w:val="00A635C6"/>
    <w:rsid w:val="00A65FDB"/>
    <w:rsid w:val="00A70B7D"/>
    <w:rsid w:val="00A73750"/>
    <w:rsid w:val="00A746B2"/>
    <w:rsid w:val="00A74D3A"/>
    <w:rsid w:val="00A821D2"/>
    <w:rsid w:val="00A85C2B"/>
    <w:rsid w:val="00A85C35"/>
    <w:rsid w:val="00A85E87"/>
    <w:rsid w:val="00A92949"/>
    <w:rsid w:val="00A94F22"/>
    <w:rsid w:val="00AA0F10"/>
    <w:rsid w:val="00AA15D5"/>
    <w:rsid w:val="00AB176D"/>
    <w:rsid w:val="00AB7517"/>
    <w:rsid w:val="00AD29FC"/>
    <w:rsid w:val="00AE1C2A"/>
    <w:rsid w:val="00AE4427"/>
    <w:rsid w:val="00AF22C1"/>
    <w:rsid w:val="00AF5D13"/>
    <w:rsid w:val="00B01E54"/>
    <w:rsid w:val="00B04E5A"/>
    <w:rsid w:val="00B21D25"/>
    <w:rsid w:val="00B220BA"/>
    <w:rsid w:val="00B22D4B"/>
    <w:rsid w:val="00B335A6"/>
    <w:rsid w:val="00B34BB0"/>
    <w:rsid w:val="00B41CCB"/>
    <w:rsid w:val="00B509DA"/>
    <w:rsid w:val="00B5174D"/>
    <w:rsid w:val="00B5547F"/>
    <w:rsid w:val="00B56385"/>
    <w:rsid w:val="00B56677"/>
    <w:rsid w:val="00B61C0E"/>
    <w:rsid w:val="00B640EF"/>
    <w:rsid w:val="00B651EA"/>
    <w:rsid w:val="00B65271"/>
    <w:rsid w:val="00B66AD7"/>
    <w:rsid w:val="00B6748F"/>
    <w:rsid w:val="00B67593"/>
    <w:rsid w:val="00B701E4"/>
    <w:rsid w:val="00B7193C"/>
    <w:rsid w:val="00B71C81"/>
    <w:rsid w:val="00B71F9A"/>
    <w:rsid w:val="00B752E3"/>
    <w:rsid w:val="00B775CD"/>
    <w:rsid w:val="00B829D0"/>
    <w:rsid w:val="00B830CB"/>
    <w:rsid w:val="00B8322B"/>
    <w:rsid w:val="00B84787"/>
    <w:rsid w:val="00B84D67"/>
    <w:rsid w:val="00B866BA"/>
    <w:rsid w:val="00B8796A"/>
    <w:rsid w:val="00B87ACB"/>
    <w:rsid w:val="00B9307B"/>
    <w:rsid w:val="00BA2FB1"/>
    <w:rsid w:val="00BA6723"/>
    <w:rsid w:val="00BB123D"/>
    <w:rsid w:val="00BB1A23"/>
    <w:rsid w:val="00BB5CD2"/>
    <w:rsid w:val="00BC0BDB"/>
    <w:rsid w:val="00BC22F1"/>
    <w:rsid w:val="00BC659E"/>
    <w:rsid w:val="00BC7D54"/>
    <w:rsid w:val="00BD17FF"/>
    <w:rsid w:val="00BD5097"/>
    <w:rsid w:val="00BE1819"/>
    <w:rsid w:val="00BE2593"/>
    <w:rsid w:val="00BE5703"/>
    <w:rsid w:val="00BE6B66"/>
    <w:rsid w:val="00BF12F4"/>
    <w:rsid w:val="00BF1449"/>
    <w:rsid w:val="00BF6289"/>
    <w:rsid w:val="00BF66FA"/>
    <w:rsid w:val="00C035A3"/>
    <w:rsid w:val="00C0451F"/>
    <w:rsid w:val="00C04BC6"/>
    <w:rsid w:val="00C0682E"/>
    <w:rsid w:val="00C10DD4"/>
    <w:rsid w:val="00C126A5"/>
    <w:rsid w:val="00C237E0"/>
    <w:rsid w:val="00C25776"/>
    <w:rsid w:val="00C30006"/>
    <w:rsid w:val="00C322C5"/>
    <w:rsid w:val="00C358F5"/>
    <w:rsid w:val="00C44269"/>
    <w:rsid w:val="00C51101"/>
    <w:rsid w:val="00C52494"/>
    <w:rsid w:val="00C56610"/>
    <w:rsid w:val="00C60F8A"/>
    <w:rsid w:val="00C61E73"/>
    <w:rsid w:val="00C624AF"/>
    <w:rsid w:val="00C6489B"/>
    <w:rsid w:val="00C6761A"/>
    <w:rsid w:val="00C74F01"/>
    <w:rsid w:val="00C752A3"/>
    <w:rsid w:val="00C849F7"/>
    <w:rsid w:val="00C86740"/>
    <w:rsid w:val="00C868A6"/>
    <w:rsid w:val="00C87E36"/>
    <w:rsid w:val="00CA4EE9"/>
    <w:rsid w:val="00CB1535"/>
    <w:rsid w:val="00CB678D"/>
    <w:rsid w:val="00CB78A9"/>
    <w:rsid w:val="00CC31EF"/>
    <w:rsid w:val="00CC6ECC"/>
    <w:rsid w:val="00CC7038"/>
    <w:rsid w:val="00CD49B5"/>
    <w:rsid w:val="00CE3901"/>
    <w:rsid w:val="00CE56EB"/>
    <w:rsid w:val="00CE62E9"/>
    <w:rsid w:val="00CE724A"/>
    <w:rsid w:val="00CF1593"/>
    <w:rsid w:val="00CF467D"/>
    <w:rsid w:val="00CF52A7"/>
    <w:rsid w:val="00D014CB"/>
    <w:rsid w:val="00D13357"/>
    <w:rsid w:val="00D2408F"/>
    <w:rsid w:val="00D25B67"/>
    <w:rsid w:val="00D324C8"/>
    <w:rsid w:val="00D344D3"/>
    <w:rsid w:val="00D3625E"/>
    <w:rsid w:val="00D36732"/>
    <w:rsid w:val="00D50DA0"/>
    <w:rsid w:val="00D526E9"/>
    <w:rsid w:val="00D53202"/>
    <w:rsid w:val="00D55CB5"/>
    <w:rsid w:val="00D65D6A"/>
    <w:rsid w:val="00D70A78"/>
    <w:rsid w:val="00D7127E"/>
    <w:rsid w:val="00D77646"/>
    <w:rsid w:val="00D803BF"/>
    <w:rsid w:val="00D82260"/>
    <w:rsid w:val="00D9053E"/>
    <w:rsid w:val="00D91CBE"/>
    <w:rsid w:val="00D97B6C"/>
    <w:rsid w:val="00DA6EBA"/>
    <w:rsid w:val="00DB2E65"/>
    <w:rsid w:val="00DB7ED0"/>
    <w:rsid w:val="00DC0728"/>
    <w:rsid w:val="00DC31BD"/>
    <w:rsid w:val="00DC703B"/>
    <w:rsid w:val="00DD1A07"/>
    <w:rsid w:val="00DD56B5"/>
    <w:rsid w:val="00DE10B3"/>
    <w:rsid w:val="00DE4208"/>
    <w:rsid w:val="00DE4224"/>
    <w:rsid w:val="00DE6E7A"/>
    <w:rsid w:val="00DF1255"/>
    <w:rsid w:val="00DF226D"/>
    <w:rsid w:val="00DF3473"/>
    <w:rsid w:val="00DF7746"/>
    <w:rsid w:val="00E00DE8"/>
    <w:rsid w:val="00E0694B"/>
    <w:rsid w:val="00E13E43"/>
    <w:rsid w:val="00E151B9"/>
    <w:rsid w:val="00E156C8"/>
    <w:rsid w:val="00E17FF8"/>
    <w:rsid w:val="00E2196C"/>
    <w:rsid w:val="00E3220C"/>
    <w:rsid w:val="00E40009"/>
    <w:rsid w:val="00E4082E"/>
    <w:rsid w:val="00E55355"/>
    <w:rsid w:val="00E564AC"/>
    <w:rsid w:val="00E568EE"/>
    <w:rsid w:val="00E57604"/>
    <w:rsid w:val="00E578DB"/>
    <w:rsid w:val="00E60A6F"/>
    <w:rsid w:val="00E629E3"/>
    <w:rsid w:val="00E62FCE"/>
    <w:rsid w:val="00E64405"/>
    <w:rsid w:val="00E64F29"/>
    <w:rsid w:val="00E654C5"/>
    <w:rsid w:val="00E74BAB"/>
    <w:rsid w:val="00E7514E"/>
    <w:rsid w:val="00E82568"/>
    <w:rsid w:val="00E832C4"/>
    <w:rsid w:val="00E867F0"/>
    <w:rsid w:val="00EA1B60"/>
    <w:rsid w:val="00EB5B38"/>
    <w:rsid w:val="00EC3292"/>
    <w:rsid w:val="00ED1AE6"/>
    <w:rsid w:val="00ED3BC2"/>
    <w:rsid w:val="00ED4110"/>
    <w:rsid w:val="00EE08D1"/>
    <w:rsid w:val="00EE3BEC"/>
    <w:rsid w:val="00EE3E8E"/>
    <w:rsid w:val="00EF215B"/>
    <w:rsid w:val="00EF5A5A"/>
    <w:rsid w:val="00F01036"/>
    <w:rsid w:val="00F03F45"/>
    <w:rsid w:val="00F04D4E"/>
    <w:rsid w:val="00F10DDF"/>
    <w:rsid w:val="00F20830"/>
    <w:rsid w:val="00F20BBA"/>
    <w:rsid w:val="00F25078"/>
    <w:rsid w:val="00F25F70"/>
    <w:rsid w:val="00F37319"/>
    <w:rsid w:val="00F4407F"/>
    <w:rsid w:val="00F44139"/>
    <w:rsid w:val="00F45BC6"/>
    <w:rsid w:val="00F54BE2"/>
    <w:rsid w:val="00F55FC1"/>
    <w:rsid w:val="00F63363"/>
    <w:rsid w:val="00F72DFE"/>
    <w:rsid w:val="00F7357C"/>
    <w:rsid w:val="00F824B5"/>
    <w:rsid w:val="00F82BD9"/>
    <w:rsid w:val="00F84C52"/>
    <w:rsid w:val="00F851E3"/>
    <w:rsid w:val="00F953A4"/>
    <w:rsid w:val="00F95CDD"/>
    <w:rsid w:val="00F95FBE"/>
    <w:rsid w:val="00F96950"/>
    <w:rsid w:val="00FA7AA2"/>
    <w:rsid w:val="00FA7D2E"/>
    <w:rsid w:val="00FB02F6"/>
    <w:rsid w:val="00FB0C60"/>
    <w:rsid w:val="00FB0CE6"/>
    <w:rsid w:val="00FC25D7"/>
    <w:rsid w:val="00FC2B03"/>
    <w:rsid w:val="00FC61DA"/>
    <w:rsid w:val="00FD0982"/>
    <w:rsid w:val="00FD4E06"/>
    <w:rsid w:val="00FD615A"/>
    <w:rsid w:val="00FD6384"/>
    <w:rsid w:val="00FE03A0"/>
    <w:rsid w:val="00FE2153"/>
    <w:rsid w:val="00FE37E8"/>
    <w:rsid w:val="00FE45DB"/>
    <w:rsid w:val="00FE47B1"/>
    <w:rsid w:val="00FE735B"/>
    <w:rsid w:val="00FF2D40"/>
    <w:rsid w:val="00FF491C"/>
    <w:rsid w:val="00FF67F1"/>
    <w:rsid w:val="00FF7F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C832622"/>
  <w15:docId w15:val="{9364559B-8152-401D-AAA4-3C17F9F1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985"/>
    <w:pPr>
      <w:widowControl w:val="0"/>
      <w:ind w:rightChars="-4" w:right="-4"/>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3B3"/>
    <w:pPr>
      <w:tabs>
        <w:tab w:val="center" w:pos="4252"/>
        <w:tab w:val="right" w:pos="8504"/>
      </w:tabs>
      <w:snapToGrid w:val="0"/>
    </w:pPr>
    <w:rPr>
      <w:lang w:val="x-none" w:eastAsia="x-none"/>
    </w:rPr>
  </w:style>
  <w:style w:type="character" w:customStyle="1" w:styleId="a4">
    <w:name w:val="ヘッダー (文字)"/>
    <w:link w:val="a3"/>
    <w:uiPriority w:val="99"/>
    <w:rsid w:val="006303B3"/>
    <w:rPr>
      <w:kern w:val="2"/>
      <w:sz w:val="22"/>
      <w:szCs w:val="22"/>
    </w:rPr>
  </w:style>
  <w:style w:type="paragraph" w:styleId="a5">
    <w:name w:val="footer"/>
    <w:basedOn w:val="a"/>
    <w:link w:val="a6"/>
    <w:uiPriority w:val="99"/>
    <w:unhideWhenUsed/>
    <w:rsid w:val="006303B3"/>
    <w:pPr>
      <w:tabs>
        <w:tab w:val="center" w:pos="4252"/>
        <w:tab w:val="right" w:pos="8504"/>
      </w:tabs>
      <w:snapToGrid w:val="0"/>
    </w:pPr>
    <w:rPr>
      <w:lang w:val="x-none" w:eastAsia="x-none"/>
    </w:rPr>
  </w:style>
  <w:style w:type="character" w:customStyle="1" w:styleId="a6">
    <w:name w:val="フッター (文字)"/>
    <w:link w:val="a5"/>
    <w:uiPriority w:val="99"/>
    <w:rsid w:val="006303B3"/>
    <w:rPr>
      <w:kern w:val="2"/>
      <w:sz w:val="22"/>
      <w:szCs w:val="22"/>
    </w:rPr>
  </w:style>
  <w:style w:type="character" w:customStyle="1" w:styleId="cm">
    <w:name w:val="cm"/>
    <w:basedOn w:val="a0"/>
    <w:rsid w:val="00500555"/>
  </w:style>
  <w:style w:type="character" w:customStyle="1" w:styleId="p">
    <w:name w:val="p"/>
    <w:basedOn w:val="a0"/>
    <w:rsid w:val="00500555"/>
  </w:style>
  <w:style w:type="paragraph" w:styleId="a7">
    <w:name w:val="Balloon Text"/>
    <w:basedOn w:val="a"/>
    <w:link w:val="a8"/>
    <w:uiPriority w:val="99"/>
    <w:semiHidden/>
    <w:unhideWhenUsed/>
    <w:rsid w:val="008D108F"/>
    <w:rPr>
      <w:rFonts w:ascii="Arial" w:eastAsia="ＭＳ ゴシック" w:hAnsi="Arial"/>
      <w:sz w:val="18"/>
      <w:szCs w:val="18"/>
    </w:rPr>
  </w:style>
  <w:style w:type="character" w:customStyle="1" w:styleId="a8">
    <w:name w:val="吹き出し (文字)"/>
    <w:link w:val="a7"/>
    <w:uiPriority w:val="99"/>
    <w:semiHidden/>
    <w:rsid w:val="008D108F"/>
    <w:rPr>
      <w:rFonts w:ascii="Arial" w:eastAsia="ＭＳ ゴシック" w:hAnsi="Arial" w:cs="Times New Roman"/>
      <w:kern w:val="2"/>
      <w:sz w:val="18"/>
      <w:szCs w:val="18"/>
    </w:rPr>
  </w:style>
  <w:style w:type="paragraph" w:styleId="a9">
    <w:name w:val="Date"/>
    <w:basedOn w:val="a"/>
    <w:next w:val="a"/>
    <w:link w:val="aa"/>
    <w:uiPriority w:val="99"/>
    <w:semiHidden/>
    <w:unhideWhenUsed/>
    <w:rsid w:val="006A4DAA"/>
  </w:style>
  <w:style w:type="character" w:customStyle="1" w:styleId="aa">
    <w:name w:val="日付 (文字)"/>
    <w:basedOn w:val="a0"/>
    <w:link w:val="a9"/>
    <w:uiPriority w:val="99"/>
    <w:semiHidden/>
    <w:rsid w:val="006A4DAA"/>
    <w:rPr>
      <w:kern w:val="2"/>
      <w:sz w:val="22"/>
      <w:szCs w:val="22"/>
    </w:rPr>
  </w:style>
  <w:style w:type="character" w:styleId="ab">
    <w:name w:val="annotation reference"/>
    <w:basedOn w:val="a0"/>
    <w:uiPriority w:val="99"/>
    <w:semiHidden/>
    <w:unhideWhenUsed/>
    <w:rsid w:val="0019314E"/>
    <w:rPr>
      <w:sz w:val="18"/>
      <w:szCs w:val="18"/>
    </w:rPr>
  </w:style>
  <w:style w:type="paragraph" w:styleId="ac">
    <w:name w:val="annotation text"/>
    <w:basedOn w:val="a"/>
    <w:link w:val="ad"/>
    <w:uiPriority w:val="99"/>
    <w:semiHidden/>
    <w:unhideWhenUsed/>
    <w:rsid w:val="0019314E"/>
    <w:pPr>
      <w:jc w:val="left"/>
    </w:pPr>
  </w:style>
  <w:style w:type="character" w:customStyle="1" w:styleId="ad">
    <w:name w:val="コメント文字列 (文字)"/>
    <w:basedOn w:val="a0"/>
    <w:link w:val="ac"/>
    <w:uiPriority w:val="99"/>
    <w:semiHidden/>
    <w:rsid w:val="0019314E"/>
    <w:rPr>
      <w:kern w:val="2"/>
      <w:sz w:val="22"/>
      <w:szCs w:val="22"/>
    </w:rPr>
  </w:style>
  <w:style w:type="paragraph" w:styleId="ae">
    <w:name w:val="annotation subject"/>
    <w:basedOn w:val="ac"/>
    <w:next w:val="ac"/>
    <w:link w:val="af"/>
    <w:uiPriority w:val="99"/>
    <w:semiHidden/>
    <w:unhideWhenUsed/>
    <w:rsid w:val="0019314E"/>
    <w:rPr>
      <w:b/>
      <w:bCs/>
    </w:rPr>
  </w:style>
  <w:style w:type="character" w:customStyle="1" w:styleId="af">
    <w:name w:val="コメント内容 (文字)"/>
    <w:basedOn w:val="ad"/>
    <w:link w:val="ae"/>
    <w:uiPriority w:val="99"/>
    <w:semiHidden/>
    <w:rsid w:val="0019314E"/>
    <w:rPr>
      <w:b/>
      <w:bCs/>
      <w:kern w:val="2"/>
      <w:sz w:val="22"/>
      <w:szCs w:val="22"/>
    </w:rPr>
  </w:style>
  <w:style w:type="paragraph" w:styleId="af0">
    <w:name w:val="Revision"/>
    <w:hidden/>
    <w:uiPriority w:val="99"/>
    <w:semiHidden/>
    <w:rsid w:val="002403A4"/>
    <w:rPr>
      <w:kern w:val="2"/>
      <w:sz w:val="22"/>
      <w:szCs w:val="22"/>
    </w:rPr>
  </w:style>
  <w:style w:type="table" w:styleId="af1">
    <w:name w:val="Table Grid"/>
    <w:basedOn w:val="a1"/>
    <w:uiPriority w:val="59"/>
    <w:rsid w:val="00F73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203859">
      <w:bodyDiv w:val="1"/>
      <w:marLeft w:val="0"/>
      <w:marRight w:val="0"/>
      <w:marTop w:val="0"/>
      <w:marBottom w:val="0"/>
      <w:divBdr>
        <w:top w:val="none" w:sz="0" w:space="0" w:color="auto"/>
        <w:left w:val="none" w:sz="0" w:space="0" w:color="auto"/>
        <w:bottom w:val="none" w:sz="0" w:space="0" w:color="auto"/>
        <w:right w:val="none" w:sz="0" w:space="0" w:color="auto"/>
      </w:divBdr>
      <w:divsChild>
        <w:div w:id="1901209789">
          <w:marLeft w:val="0"/>
          <w:marRight w:val="0"/>
          <w:marTop w:val="0"/>
          <w:marBottom w:val="0"/>
          <w:divBdr>
            <w:top w:val="none" w:sz="0" w:space="0" w:color="auto"/>
            <w:left w:val="none" w:sz="0" w:space="0" w:color="auto"/>
            <w:bottom w:val="none" w:sz="0" w:space="0" w:color="auto"/>
            <w:right w:val="none" w:sz="0" w:space="0" w:color="auto"/>
          </w:divBdr>
          <w:divsChild>
            <w:div w:id="612589381">
              <w:marLeft w:val="0"/>
              <w:marRight w:val="0"/>
              <w:marTop w:val="0"/>
              <w:marBottom w:val="0"/>
              <w:divBdr>
                <w:top w:val="none" w:sz="0" w:space="0" w:color="auto"/>
                <w:left w:val="none" w:sz="0" w:space="0" w:color="auto"/>
                <w:bottom w:val="none" w:sz="0" w:space="0" w:color="auto"/>
                <w:right w:val="none" w:sz="0" w:space="0" w:color="auto"/>
              </w:divBdr>
              <w:divsChild>
                <w:div w:id="30620026">
                  <w:marLeft w:val="0"/>
                  <w:marRight w:val="0"/>
                  <w:marTop w:val="0"/>
                  <w:marBottom w:val="0"/>
                  <w:divBdr>
                    <w:top w:val="none" w:sz="0" w:space="0" w:color="auto"/>
                    <w:left w:val="none" w:sz="0" w:space="0" w:color="auto"/>
                    <w:bottom w:val="none" w:sz="0" w:space="0" w:color="auto"/>
                    <w:right w:val="none" w:sz="0" w:space="0" w:color="auto"/>
                  </w:divBdr>
                  <w:divsChild>
                    <w:div w:id="1950352718">
                      <w:marLeft w:val="0"/>
                      <w:marRight w:val="0"/>
                      <w:marTop w:val="0"/>
                      <w:marBottom w:val="0"/>
                      <w:divBdr>
                        <w:top w:val="none" w:sz="0" w:space="0" w:color="auto"/>
                        <w:left w:val="none" w:sz="0" w:space="0" w:color="auto"/>
                        <w:bottom w:val="none" w:sz="0" w:space="0" w:color="auto"/>
                        <w:right w:val="none" w:sz="0" w:space="0" w:color="auto"/>
                      </w:divBdr>
                      <w:divsChild>
                        <w:div w:id="587663834">
                          <w:marLeft w:val="0"/>
                          <w:marRight w:val="0"/>
                          <w:marTop w:val="0"/>
                          <w:marBottom w:val="0"/>
                          <w:divBdr>
                            <w:top w:val="none" w:sz="0" w:space="0" w:color="auto"/>
                            <w:left w:val="none" w:sz="0" w:space="0" w:color="auto"/>
                            <w:bottom w:val="none" w:sz="0" w:space="0" w:color="auto"/>
                            <w:right w:val="none" w:sz="0" w:space="0" w:color="auto"/>
                          </w:divBdr>
                          <w:divsChild>
                            <w:div w:id="176893592">
                              <w:marLeft w:val="0"/>
                              <w:marRight w:val="0"/>
                              <w:marTop w:val="0"/>
                              <w:marBottom w:val="0"/>
                              <w:divBdr>
                                <w:top w:val="none" w:sz="0" w:space="0" w:color="auto"/>
                                <w:left w:val="none" w:sz="0" w:space="0" w:color="auto"/>
                                <w:bottom w:val="none" w:sz="0" w:space="0" w:color="auto"/>
                                <w:right w:val="none" w:sz="0" w:space="0" w:color="auto"/>
                              </w:divBdr>
                              <w:divsChild>
                                <w:div w:id="1713076136">
                                  <w:marLeft w:val="0"/>
                                  <w:marRight w:val="0"/>
                                  <w:marTop w:val="0"/>
                                  <w:marBottom w:val="0"/>
                                  <w:divBdr>
                                    <w:top w:val="none" w:sz="0" w:space="0" w:color="auto"/>
                                    <w:left w:val="none" w:sz="0" w:space="0" w:color="auto"/>
                                    <w:bottom w:val="none" w:sz="0" w:space="0" w:color="auto"/>
                                    <w:right w:val="none" w:sz="0" w:space="0" w:color="auto"/>
                                  </w:divBdr>
                                  <w:divsChild>
                                    <w:div w:id="603660236">
                                      <w:marLeft w:val="0"/>
                                      <w:marRight w:val="0"/>
                                      <w:marTop w:val="0"/>
                                      <w:marBottom w:val="0"/>
                                      <w:divBdr>
                                        <w:top w:val="none" w:sz="0" w:space="0" w:color="auto"/>
                                        <w:left w:val="none" w:sz="0" w:space="0" w:color="auto"/>
                                        <w:bottom w:val="none" w:sz="0" w:space="0" w:color="auto"/>
                                        <w:right w:val="none" w:sz="0" w:space="0" w:color="auto"/>
                                      </w:divBdr>
                                      <w:divsChild>
                                        <w:div w:id="379212509">
                                          <w:marLeft w:val="0"/>
                                          <w:marRight w:val="0"/>
                                          <w:marTop w:val="0"/>
                                          <w:marBottom w:val="0"/>
                                          <w:divBdr>
                                            <w:top w:val="none" w:sz="0" w:space="0" w:color="auto"/>
                                            <w:left w:val="none" w:sz="0" w:space="0" w:color="auto"/>
                                            <w:bottom w:val="none" w:sz="0" w:space="0" w:color="auto"/>
                                            <w:right w:val="none" w:sz="0" w:space="0" w:color="auto"/>
                                          </w:divBdr>
                                          <w:divsChild>
                                            <w:div w:id="1870948984">
                                              <w:marLeft w:val="0"/>
                                              <w:marRight w:val="0"/>
                                              <w:marTop w:val="0"/>
                                              <w:marBottom w:val="0"/>
                                              <w:divBdr>
                                                <w:top w:val="none" w:sz="0" w:space="0" w:color="auto"/>
                                                <w:left w:val="none" w:sz="0" w:space="0" w:color="auto"/>
                                                <w:bottom w:val="none" w:sz="0" w:space="0" w:color="auto"/>
                                                <w:right w:val="none" w:sz="0" w:space="0" w:color="auto"/>
                                              </w:divBdr>
                                              <w:divsChild>
                                                <w:div w:id="1806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659759">
                                          <w:marLeft w:val="0"/>
                                          <w:marRight w:val="0"/>
                                          <w:marTop w:val="0"/>
                                          <w:marBottom w:val="0"/>
                                          <w:divBdr>
                                            <w:top w:val="none" w:sz="0" w:space="0" w:color="auto"/>
                                            <w:left w:val="none" w:sz="0" w:space="0" w:color="auto"/>
                                            <w:bottom w:val="none" w:sz="0" w:space="0" w:color="auto"/>
                                            <w:right w:val="none" w:sz="0" w:space="0" w:color="auto"/>
                                          </w:divBdr>
                                          <w:divsChild>
                                            <w:div w:id="1719892668">
                                              <w:marLeft w:val="0"/>
                                              <w:marRight w:val="0"/>
                                              <w:marTop w:val="0"/>
                                              <w:marBottom w:val="0"/>
                                              <w:divBdr>
                                                <w:top w:val="none" w:sz="0" w:space="0" w:color="auto"/>
                                                <w:left w:val="none" w:sz="0" w:space="0" w:color="auto"/>
                                                <w:bottom w:val="none" w:sz="0" w:space="0" w:color="auto"/>
                                                <w:right w:val="none" w:sz="0" w:space="0" w:color="auto"/>
                                              </w:divBdr>
                                              <w:divsChild>
                                                <w:div w:id="44515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5860E-69B9-4D92-96A1-6A0A0052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norihide</dc:creator>
  <cp:lastModifiedBy>菊池陽介</cp:lastModifiedBy>
  <cp:revision>4</cp:revision>
  <cp:lastPrinted>2023-03-09T07:42:00Z</cp:lastPrinted>
  <dcterms:created xsi:type="dcterms:W3CDTF">2023-08-04T02:21:00Z</dcterms:created>
  <dcterms:modified xsi:type="dcterms:W3CDTF">2025-04-18T07:15:00Z</dcterms:modified>
</cp:coreProperties>
</file>