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04A" w:rsidRDefault="00DD304A" w:rsidP="00DD304A">
      <w:pPr>
        <w:ind w:firstLineChars="100" w:firstLine="255"/>
        <w:jc w:val="right"/>
        <w:rPr>
          <w:sz w:val="22"/>
        </w:rPr>
      </w:pPr>
      <w:bookmarkStart w:id="0" w:name="_GoBack"/>
      <w:bookmarkEnd w:id="0"/>
      <w:r>
        <w:rPr>
          <w:rFonts w:hint="eastAsia"/>
          <w:sz w:val="22"/>
        </w:rPr>
        <w:t>（</w:t>
      </w:r>
      <w:r w:rsidR="00CE147D">
        <w:rPr>
          <w:rFonts w:hint="eastAsia"/>
          <w:sz w:val="22"/>
        </w:rPr>
        <w:t>受注者</w:t>
      </w:r>
      <w:r w:rsidR="00CE147D">
        <w:rPr>
          <mc:AlternateContent>
            <mc:Choice Requires="w16se">
              <w:rFonts w:hint="eastAsia"/>
            </mc:Choice>
            <mc:Fallback>
              <w:rFonts w:ascii="Segoe UI Emoji" w:eastAsia="Segoe UI Emoji" w:hAnsi="Segoe UI Emoji" w:cs="Segoe UI Emoji"/>
            </mc:Fallback>
          </mc:AlternateContent>
          <w:sz w:val="22"/>
        </w:rPr>
        <mc:AlternateContent>
          <mc:Choice Requires="w16se">
            <w16se:symEx w16se:font="Segoe UI Emoji" w16se:char="2192"/>
          </mc:Choice>
          <mc:Fallback>
            <w:t>→</w:t>
          </mc:Fallback>
        </mc:AlternateContent>
      </w:r>
      <w:r w:rsidR="00CE147D">
        <w:rPr>
          <w:rFonts w:hint="eastAsia"/>
          <w:sz w:val="22"/>
        </w:rPr>
        <w:t>下請負者等</w:t>
      </w:r>
      <w:r>
        <w:rPr>
          <w:rFonts w:hint="eastAsia"/>
          <w:sz w:val="22"/>
        </w:rPr>
        <w:t>）</w:t>
      </w:r>
    </w:p>
    <w:p w:rsidR="00322375" w:rsidRPr="001D7DFB" w:rsidRDefault="00322375" w:rsidP="00851D0E">
      <w:pPr>
        <w:jc w:val="center"/>
        <w:rPr>
          <w:sz w:val="32"/>
        </w:rPr>
      </w:pPr>
      <w:r w:rsidRPr="001D7DFB">
        <w:rPr>
          <w:rFonts w:hint="eastAsia"/>
          <w:sz w:val="32"/>
        </w:rPr>
        <w:t>北上市公契約条例に関するお知らせ</w:t>
      </w:r>
    </w:p>
    <w:p w:rsidR="00322375" w:rsidRPr="00011415" w:rsidRDefault="00322375" w:rsidP="00322375">
      <w:pPr>
        <w:rPr>
          <w:sz w:val="22"/>
        </w:rPr>
      </w:pPr>
    </w:p>
    <w:tbl>
      <w:tblPr>
        <w:tblStyle w:val="a3"/>
        <w:tblW w:w="0" w:type="auto"/>
        <w:tblLook w:val="04A0" w:firstRow="1" w:lastRow="0" w:firstColumn="1" w:lastColumn="0" w:noHBand="0" w:noVBand="1"/>
      </w:tblPr>
      <w:tblGrid>
        <w:gridCol w:w="1555"/>
        <w:gridCol w:w="3118"/>
        <w:gridCol w:w="1559"/>
        <w:gridCol w:w="3056"/>
      </w:tblGrid>
      <w:tr w:rsidR="00CE147D" w:rsidRPr="00011415" w:rsidTr="00CE147D">
        <w:trPr>
          <w:trHeight w:val="984"/>
        </w:trPr>
        <w:tc>
          <w:tcPr>
            <w:tcW w:w="1555" w:type="dxa"/>
            <w:shd w:val="clear" w:color="auto" w:fill="F2F2F2" w:themeFill="background1" w:themeFillShade="F2"/>
            <w:vAlign w:val="center"/>
          </w:tcPr>
          <w:p w:rsidR="00CE147D" w:rsidRPr="00011415" w:rsidRDefault="00CE147D" w:rsidP="00011415">
            <w:pPr>
              <w:jc w:val="center"/>
              <w:rPr>
                <w:sz w:val="22"/>
              </w:rPr>
            </w:pPr>
            <w:r w:rsidRPr="00CE147D">
              <w:rPr>
                <w:rFonts w:hint="eastAsia"/>
                <w:spacing w:val="154"/>
                <w:kern w:val="0"/>
                <w:sz w:val="22"/>
                <w:fitText w:val="1275" w:id="1771757568"/>
              </w:rPr>
              <w:t>契約</w:t>
            </w:r>
            <w:r w:rsidRPr="00CE147D">
              <w:rPr>
                <w:rFonts w:hint="eastAsia"/>
                <w:kern w:val="0"/>
                <w:sz w:val="22"/>
                <w:fitText w:val="1275" w:id="1771757568"/>
              </w:rPr>
              <w:t>名</w:t>
            </w:r>
          </w:p>
        </w:tc>
        <w:tc>
          <w:tcPr>
            <w:tcW w:w="7733" w:type="dxa"/>
            <w:gridSpan w:val="3"/>
            <w:vAlign w:val="center"/>
          </w:tcPr>
          <w:p w:rsidR="00CE147D" w:rsidRPr="00011415" w:rsidRDefault="00CE147D" w:rsidP="00DC1BF0">
            <w:pPr>
              <w:jc w:val="center"/>
              <w:rPr>
                <w:sz w:val="22"/>
              </w:rPr>
            </w:pPr>
          </w:p>
        </w:tc>
      </w:tr>
      <w:tr w:rsidR="00CE147D" w:rsidRPr="00011415" w:rsidTr="00CE147D">
        <w:trPr>
          <w:trHeight w:hRule="exact" w:val="876"/>
        </w:trPr>
        <w:tc>
          <w:tcPr>
            <w:tcW w:w="1555" w:type="dxa"/>
            <w:shd w:val="clear" w:color="auto" w:fill="F2F2F2" w:themeFill="background1" w:themeFillShade="F2"/>
            <w:vAlign w:val="center"/>
          </w:tcPr>
          <w:p w:rsidR="00CE147D" w:rsidRPr="000C6C03" w:rsidRDefault="00CE147D" w:rsidP="00011415">
            <w:pPr>
              <w:jc w:val="center"/>
              <w:rPr>
                <w:kern w:val="0"/>
                <w:sz w:val="22"/>
              </w:rPr>
            </w:pPr>
            <w:r w:rsidRPr="00ED4D6E">
              <w:rPr>
                <w:rFonts w:hint="eastAsia"/>
                <w:spacing w:val="32"/>
                <w:w w:val="72"/>
                <w:kern w:val="0"/>
                <w:sz w:val="22"/>
                <w:fitText w:val="1275" w:id="1920259072"/>
              </w:rPr>
              <w:t>下請等契約</w:t>
            </w:r>
            <w:r w:rsidRPr="00ED4D6E">
              <w:rPr>
                <w:rFonts w:hint="eastAsia"/>
                <w:spacing w:val="3"/>
                <w:w w:val="72"/>
                <w:kern w:val="0"/>
                <w:sz w:val="22"/>
                <w:fitText w:val="1275" w:id="1920259072"/>
              </w:rPr>
              <w:t>名</w:t>
            </w:r>
          </w:p>
        </w:tc>
        <w:tc>
          <w:tcPr>
            <w:tcW w:w="7733" w:type="dxa"/>
            <w:gridSpan w:val="3"/>
            <w:vAlign w:val="center"/>
          </w:tcPr>
          <w:p w:rsidR="00CE147D" w:rsidRPr="00011415" w:rsidRDefault="00CE147D" w:rsidP="00DC1BF0">
            <w:pPr>
              <w:jc w:val="center"/>
              <w:rPr>
                <w:sz w:val="22"/>
              </w:rPr>
            </w:pPr>
          </w:p>
        </w:tc>
      </w:tr>
      <w:tr w:rsidR="00653F71" w:rsidRPr="00011415" w:rsidTr="00653F71">
        <w:trPr>
          <w:trHeight w:hRule="exact" w:val="851"/>
        </w:trPr>
        <w:tc>
          <w:tcPr>
            <w:tcW w:w="1555" w:type="dxa"/>
            <w:shd w:val="clear" w:color="auto" w:fill="F2F2F2" w:themeFill="background1" w:themeFillShade="F2"/>
            <w:vAlign w:val="center"/>
          </w:tcPr>
          <w:p w:rsidR="00653F71" w:rsidRPr="00011415" w:rsidRDefault="00653F71" w:rsidP="00011415">
            <w:pPr>
              <w:jc w:val="center"/>
              <w:rPr>
                <w:sz w:val="22"/>
              </w:rPr>
            </w:pPr>
            <w:r>
              <w:rPr>
                <w:rFonts w:hint="eastAsia"/>
                <w:sz w:val="22"/>
              </w:rPr>
              <w:t>契約締結日</w:t>
            </w:r>
          </w:p>
        </w:tc>
        <w:tc>
          <w:tcPr>
            <w:tcW w:w="3118" w:type="dxa"/>
            <w:vAlign w:val="center"/>
          </w:tcPr>
          <w:p w:rsidR="00653F71" w:rsidRPr="00653F71" w:rsidRDefault="00653F71" w:rsidP="00653F71">
            <w:pPr>
              <w:ind w:firstLineChars="200" w:firstLine="629"/>
              <w:rPr>
                <w:sz w:val="28"/>
                <w:szCs w:val="28"/>
              </w:rPr>
            </w:pPr>
            <w:r w:rsidRPr="00653F71">
              <w:rPr>
                <w:rFonts w:hint="eastAsia"/>
                <w:sz w:val="28"/>
                <w:szCs w:val="28"/>
              </w:rPr>
              <w:t>年</w:t>
            </w:r>
            <w:r>
              <w:rPr>
                <w:rFonts w:hint="eastAsia"/>
                <w:sz w:val="28"/>
                <w:szCs w:val="28"/>
              </w:rPr>
              <w:t xml:space="preserve">　　</w:t>
            </w:r>
            <w:r w:rsidRPr="00653F71">
              <w:rPr>
                <w:rFonts w:hint="eastAsia"/>
                <w:sz w:val="28"/>
                <w:szCs w:val="28"/>
              </w:rPr>
              <w:t>月</w:t>
            </w:r>
            <w:r>
              <w:rPr>
                <w:rFonts w:hint="eastAsia"/>
                <w:sz w:val="28"/>
                <w:szCs w:val="28"/>
              </w:rPr>
              <w:t xml:space="preserve">　　</w:t>
            </w:r>
            <w:r w:rsidRPr="00653F71">
              <w:rPr>
                <w:rFonts w:hint="eastAsia"/>
                <w:sz w:val="28"/>
                <w:szCs w:val="28"/>
              </w:rPr>
              <w:t>日</w:t>
            </w:r>
          </w:p>
        </w:tc>
        <w:tc>
          <w:tcPr>
            <w:tcW w:w="1559" w:type="dxa"/>
            <w:shd w:val="clear" w:color="auto" w:fill="F2F2F2" w:themeFill="background1" w:themeFillShade="F2"/>
            <w:vAlign w:val="center"/>
          </w:tcPr>
          <w:p w:rsidR="00653F71" w:rsidRPr="00653F71" w:rsidRDefault="00653F71" w:rsidP="00653F71">
            <w:pPr>
              <w:jc w:val="center"/>
              <w:rPr>
                <w:sz w:val="20"/>
                <w:szCs w:val="20"/>
              </w:rPr>
            </w:pPr>
            <w:r w:rsidRPr="00653F71">
              <w:rPr>
                <w:rFonts w:hint="eastAsia"/>
                <w:sz w:val="20"/>
                <w:szCs w:val="20"/>
              </w:rPr>
              <w:t>下請等契約</w:t>
            </w:r>
          </w:p>
          <w:p w:rsidR="00653F71" w:rsidRPr="00653F71" w:rsidRDefault="00653F71" w:rsidP="00653F71">
            <w:pPr>
              <w:jc w:val="center"/>
              <w:rPr>
                <w:sz w:val="16"/>
                <w:szCs w:val="16"/>
              </w:rPr>
            </w:pPr>
            <w:r w:rsidRPr="00653F71">
              <w:rPr>
                <w:rFonts w:hint="eastAsia"/>
                <w:sz w:val="20"/>
                <w:szCs w:val="20"/>
              </w:rPr>
              <w:t>締結日</w:t>
            </w:r>
          </w:p>
        </w:tc>
        <w:tc>
          <w:tcPr>
            <w:tcW w:w="3056" w:type="dxa"/>
            <w:vAlign w:val="center"/>
          </w:tcPr>
          <w:p w:rsidR="00653F71" w:rsidRPr="00653F71" w:rsidRDefault="00653F71" w:rsidP="00653F71">
            <w:pPr>
              <w:ind w:firstLineChars="200" w:firstLine="629"/>
              <w:rPr>
                <w:sz w:val="28"/>
                <w:szCs w:val="28"/>
              </w:rPr>
            </w:pPr>
            <w:r w:rsidRPr="00653F71">
              <w:rPr>
                <w:rFonts w:hint="eastAsia"/>
                <w:sz w:val="28"/>
                <w:szCs w:val="28"/>
              </w:rPr>
              <w:t>年　　月　　日</w:t>
            </w:r>
          </w:p>
        </w:tc>
      </w:tr>
      <w:tr w:rsidR="00802ACE" w:rsidRPr="00011415" w:rsidTr="0029213C">
        <w:trPr>
          <w:trHeight w:hRule="exact" w:val="1723"/>
        </w:trPr>
        <w:tc>
          <w:tcPr>
            <w:tcW w:w="1555" w:type="dxa"/>
            <w:shd w:val="clear" w:color="auto" w:fill="F2F2F2" w:themeFill="background1" w:themeFillShade="F2"/>
            <w:vAlign w:val="center"/>
          </w:tcPr>
          <w:p w:rsidR="00802ACE" w:rsidRDefault="00802ACE" w:rsidP="00802ACE">
            <w:pPr>
              <w:jc w:val="center"/>
              <w:rPr>
                <w:sz w:val="22"/>
              </w:rPr>
            </w:pPr>
            <w:r w:rsidRPr="000C6C03">
              <w:rPr>
                <w:rFonts w:hint="eastAsia"/>
                <w:spacing w:val="154"/>
                <w:kern w:val="0"/>
                <w:sz w:val="22"/>
                <w:fitText w:val="1275" w:id="1898157825"/>
              </w:rPr>
              <w:t>受注</w:t>
            </w:r>
            <w:r w:rsidRPr="000C6C03">
              <w:rPr>
                <w:rFonts w:hint="eastAsia"/>
                <w:kern w:val="0"/>
                <w:sz w:val="22"/>
                <w:fitText w:val="1275" w:id="1898157825"/>
              </w:rPr>
              <w:t>者</w:t>
            </w:r>
          </w:p>
        </w:tc>
        <w:tc>
          <w:tcPr>
            <w:tcW w:w="7733" w:type="dxa"/>
            <w:gridSpan w:val="3"/>
          </w:tcPr>
          <w:p w:rsidR="00802ACE" w:rsidRDefault="0029213C" w:rsidP="00802ACE">
            <w:pPr>
              <w:jc w:val="left"/>
              <w:rPr>
                <w:sz w:val="20"/>
              </w:rPr>
            </w:pPr>
            <w:r>
              <w:rPr>
                <w:rFonts w:hint="eastAsia"/>
                <w:sz w:val="20"/>
              </w:rPr>
              <w:t>所在地</w:t>
            </w:r>
          </w:p>
          <w:p w:rsidR="0029213C" w:rsidRDefault="0029213C" w:rsidP="00802ACE">
            <w:pPr>
              <w:jc w:val="left"/>
              <w:rPr>
                <w:sz w:val="20"/>
              </w:rPr>
            </w:pPr>
          </w:p>
          <w:p w:rsidR="0029213C" w:rsidRPr="00334E92" w:rsidRDefault="0029213C" w:rsidP="00802ACE">
            <w:pPr>
              <w:jc w:val="left"/>
              <w:rPr>
                <w:sz w:val="20"/>
              </w:rPr>
            </w:pPr>
            <w:r>
              <w:rPr>
                <w:rFonts w:hint="eastAsia"/>
                <w:sz w:val="20"/>
              </w:rPr>
              <w:t>名　称</w:t>
            </w:r>
          </w:p>
        </w:tc>
      </w:tr>
    </w:tbl>
    <w:p w:rsidR="00322375" w:rsidRPr="00011415" w:rsidRDefault="00322375" w:rsidP="00322375">
      <w:pPr>
        <w:rPr>
          <w:sz w:val="22"/>
        </w:rPr>
      </w:pPr>
    </w:p>
    <w:p w:rsidR="00802ACE" w:rsidRDefault="00322375" w:rsidP="00B7414A">
      <w:pPr>
        <w:ind w:firstLineChars="100" w:firstLine="255"/>
        <w:rPr>
          <w:sz w:val="22"/>
        </w:rPr>
      </w:pPr>
      <w:r w:rsidRPr="00011415">
        <w:rPr>
          <w:rFonts w:hint="eastAsia"/>
          <w:sz w:val="22"/>
        </w:rPr>
        <w:t>この</w:t>
      </w:r>
      <w:r w:rsidR="00F63693">
        <w:rPr>
          <w:rFonts w:hint="eastAsia"/>
          <w:sz w:val="22"/>
        </w:rPr>
        <w:t>契約</w:t>
      </w:r>
      <w:r w:rsidRPr="00011415">
        <w:rPr>
          <w:rFonts w:hint="eastAsia"/>
          <w:sz w:val="22"/>
        </w:rPr>
        <w:t>は、北上市公契約条例</w:t>
      </w:r>
      <w:r w:rsidR="00B7414A">
        <w:rPr>
          <w:rFonts w:hint="eastAsia"/>
          <w:sz w:val="22"/>
        </w:rPr>
        <w:t>で定める</w:t>
      </w:r>
      <w:r w:rsidR="00802ACE">
        <w:rPr>
          <w:rFonts w:hint="eastAsia"/>
          <w:sz w:val="22"/>
        </w:rPr>
        <w:t>「</w:t>
      </w:r>
      <w:r w:rsidR="00B7414A">
        <w:rPr>
          <w:rFonts w:hint="eastAsia"/>
          <w:sz w:val="22"/>
        </w:rPr>
        <w:t>公契約</w:t>
      </w:r>
      <w:r w:rsidR="00802ACE">
        <w:rPr>
          <w:rFonts w:hint="eastAsia"/>
          <w:sz w:val="22"/>
        </w:rPr>
        <w:t>」に該当しています。</w:t>
      </w:r>
    </w:p>
    <w:p w:rsidR="00410DBB" w:rsidRDefault="00410DBB" w:rsidP="00410DBB">
      <w:pPr>
        <w:rPr>
          <w:sz w:val="22"/>
        </w:rPr>
      </w:pPr>
      <w:r>
        <w:rPr>
          <w:rFonts w:hint="eastAsia"/>
          <w:sz w:val="22"/>
        </w:rPr>
        <w:t>北上市公契約条例では、以下のことが定められています。</w:t>
      </w:r>
    </w:p>
    <w:p w:rsidR="00410DBB" w:rsidRPr="00410DBB" w:rsidRDefault="00C92E8A" w:rsidP="00410DBB">
      <w:pPr>
        <w:rPr>
          <w:sz w:val="22"/>
        </w:rPr>
      </w:pPr>
      <w:r>
        <w:rPr>
          <w:rFonts w:hint="eastAsia"/>
          <w:noProof/>
          <w:sz w:val="22"/>
        </w:rPr>
        <mc:AlternateContent>
          <mc:Choice Requires="wps">
            <w:drawing>
              <wp:anchor distT="0" distB="0" distL="114300" distR="114300" simplePos="0" relativeHeight="251659264" behindDoc="0" locked="0" layoutInCell="1" allowOverlap="1" wp14:anchorId="1B6F1677" wp14:editId="0FBDA67B">
                <wp:simplePos x="0" y="0"/>
                <wp:positionH relativeFrom="column">
                  <wp:posOffset>-110490</wp:posOffset>
                </wp:positionH>
                <wp:positionV relativeFrom="paragraph">
                  <wp:posOffset>186055</wp:posOffset>
                </wp:positionV>
                <wp:extent cx="6191250" cy="1552575"/>
                <wp:effectExtent l="19050" t="19050" r="19050" b="28575"/>
                <wp:wrapNone/>
                <wp:docPr id="1" name="角丸四角形 1"/>
                <wp:cNvGraphicFramePr/>
                <a:graphic xmlns:a="http://schemas.openxmlformats.org/drawingml/2006/main">
                  <a:graphicData uri="http://schemas.microsoft.com/office/word/2010/wordprocessingShape">
                    <wps:wsp>
                      <wps:cNvSpPr/>
                      <wps:spPr>
                        <a:xfrm>
                          <a:off x="0" y="0"/>
                          <a:ext cx="6191250" cy="1552575"/>
                        </a:xfrm>
                        <a:prstGeom prst="roundRect">
                          <a:avLst/>
                        </a:prstGeom>
                        <a:solidFill>
                          <a:srgbClr val="FFC000">
                            <a:alpha val="25000"/>
                          </a:srgbClr>
                        </a:solidFill>
                        <a:ln w="3810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23829C" id="角丸四角形 1" o:spid="_x0000_s1026" style="position:absolute;left:0;text-align:left;margin-left:-8.7pt;margin-top:14.65pt;width:487.5pt;height:12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1XzAIAAOUFAAAOAAAAZHJzL2Uyb0RvYy54bWysVEtu2zAQ3RfoHQjuG1lunI8ROTAcuCgQ&#10;JEGSImuaoiwBFIclacvuMbrNrpteIZvepgF6jA5JSU7SdFN0I5GcmTdvHjlzcrqpJVkLYytQGU33&#10;BpQIxSGv1DKjn27n744osY6pnElQIqNbYenp5O2bk0aPxRBKkLkwBEGUHTc6o6VzepwklpeiZnYP&#10;tFBoLMDUzOHWLJPcsAbRa5kMB4ODpAGTawNcWIunZ9FIJwG/KAR3l0VhhSMyo8jNha8J34X/JpMT&#10;Nl4apsuKtzTYP7CoWaUwaQ91xhwjK1P9AVVX3ICFwu1xqBMoioqLUANWkw5eVHNTMi1CLSiO1b1M&#10;9v/B8ov1lSFVjndHiWI1XtGv719/Pjw83t/j4vHHN5J6kRptx+h7o69Mu7O49BVvClP7P9ZCNkHY&#10;bS+s2DjC8fAgPU6HI9Sfoy0djYajw5FHTXbh2lj3QUBN/CKjBlYqv8brC6qy9bl10b/z8yktyCqf&#10;V1KGjVkuZtKQNcOrns9ng8EgxkpdsniKFPAw4tjoHjg8w5GKNBl9f5S28c+MbdSzJC3ejgtWJRUC&#10;e82iSmHltlJ4olJdiwIlR12GgWF47KLnzjgXyqXRVLJcxGyee0/et4ePCPQDoEcuUIoeuwXoPCNI&#10;hx05t/4+VIRe6YOjdH8hFoP7iJAZlOuD60qBea0yiVW1maN/J1KUxqu0gHyLD9JA7FSr+bzCB3HO&#10;rLtiBlsTHxGOG3eJn0IC3hS0K0pKMF9eO/f+2DFopaTBVs+o/bxiRlAiPyrspeN0f9/PhrDZHx0O&#10;cWOeWhZPLWpVzwCfGPYLsgtL7+9ktywM1Hc4laY+K5qY4pg7o9yZbjNzcQThXONiOg1uOA80c+fq&#10;RnMP7lX1b/12c8eMbrvCYUNdQDcW2PhFX0RfH6lgunJQVKFpdrq2euMsCQ+nnXt+WD3dB6/ddJ78&#10;BgAA//8DAFBLAwQUAAYACAAAACEAQR6hv+IAAAAKAQAADwAAAGRycy9kb3ducmV2LnhtbEyPwU7D&#10;MAyG70i8Q2Qkblu6DtquNJ3Q0EDaBRgIOGaN1xYap2qyrbw95gRH259+f3+xHG0njjj41pGC2TQC&#10;gVQ501Kt4PVlPclA+KDJ6M4RKvhGD8vy/KzQuXEnesbjNtSCQ8jnWkETQp9L6asGrfZT1yPxbe8G&#10;qwOPQy3NoE8cbjsZR1EirW6JPzS6x1WD1df2YBWs3+Isu5edvdvsnz4eHlf06ZJ3pS4vxtsbEAHH&#10;8AfDrz6rQ8lOO3cg40WnYDJLrxhVEC/mIBhYXKcJiB0v0nkGsizk/wrlDwAAAP//AwBQSwECLQAU&#10;AAYACAAAACEAtoM4kv4AAADhAQAAEwAAAAAAAAAAAAAAAAAAAAAAW0NvbnRlbnRfVHlwZXNdLnht&#10;bFBLAQItABQABgAIAAAAIQA4/SH/1gAAAJQBAAALAAAAAAAAAAAAAAAAAC8BAABfcmVscy8ucmVs&#10;c1BLAQItABQABgAIAAAAIQC7+61XzAIAAOUFAAAOAAAAAAAAAAAAAAAAAC4CAABkcnMvZTJvRG9j&#10;LnhtbFBLAQItABQABgAIAAAAIQBBHqG/4gAAAAoBAAAPAAAAAAAAAAAAAAAAACYFAABkcnMvZG93&#10;bnJldi54bWxQSwUGAAAAAAQABADzAAAANQYAAAAA&#10;" fillcolor="#ffc000" strokecolor="#ffc000" strokeweight="3pt">
                <v:fill opacity="16448f"/>
                <v:stroke joinstyle="miter"/>
              </v:roundrect>
            </w:pict>
          </mc:Fallback>
        </mc:AlternateContent>
      </w:r>
    </w:p>
    <w:p w:rsidR="00410DBB" w:rsidRPr="00C92E8A" w:rsidRDefault="00410DBB" w:rsidP="00410DBB">
      <w:pPr>
        <w:rPr>
          <w:b/>
          <w:sz w:val="22"/>
        </w:rPr>
      </w:pPr>
      <w:r w:rsidRPr="00C92E8A">
        <w:rPr>
          <mc:AlternateContent>
            <mc:Choice Requires="w16se">
              <w:rFonts w:hint="eastAsia"/>
            </mc:Choice>
            <mc:Fallback>
              <w:rFonts w:ascii="ＭＳ 明朝" w:eastAsia="ＭＳ 明朝" w:hAnsi="ＭＳ 明朝" w:cs="ＭＳ 明朝" w:hint="eastAsia"/>
            </mc:Fallback>
          </mc:AlternateContent>
          <w:b/>
          <w:sz w:val="22"/>
        </w:rPr>
        <mc:AlternateContent>
          <mc:Choice Requires="w16se">
            <w16se:symEx w16se:font="ＭＳ 明朝" w16se:char="2460"/>
          </mc:Choice>
          <mc:Fallback>
            <w:t>①</w:t>
          </mc:Fallback>
        </mc:AlternateContent>
      </w:r>
      <w:r w:rsidR="000A72EC" w:rsidRPr="00C92E8A">
        <w:rPr>
          <w:rFonts w:hint="eastAsia"/>
          <w:b/>
          <w:sz w:val="22"/>
        </w:rPr>
        <w:t>受注者</w:t>
      </w:r>
      <w:r w:rsidR="000C6C03" w:rsidRPr="00C92E8A">
        <w:rPr>
          <w:rFonts w:hint="eastAsia"/>
          <w:b/>
          <w:sz w:val="22"/>
        </w:rPr>
        <w:t>及び下請負者等は</w:t>
      </w:r>
      <w:r w:rsidR="000A72EC" w:rsidRPr="00C92E8A">
        <w:rPr>
          <w:rFonts w:hint="eastAsia"/>
          <w:b/>
          <w:sz w:val="22"/>
        </w:rPr>
        <w:t>、</w:t>
      </w:r>
      <w:r w:rsidR="00802ACE" w:rsidRPr="00C92E8A">
        <w:rPr>
          <w:rFonts w:hint="eastAsia"/>
          <w:b/>
          <w:sz w:val="22"/>
        </w:rPr>
        <w:t>公契約に携わる者として社会的責任を自覚し、労働基</w:t>
      </w:r>
    </w:p>
    <w:p w:rsidR="00410DBB" w:rsidRPr="00C92E8A" w:rsidRDefault="00802ACE" w:rsidP="00410DBB">
      <w:pPr>
        <w:ind w:leftChars="100" w:left="245"/>
        <w:rPr>
          <w:b/>
          <w:sz w:val="22"/>
        </w:rPr>
      </w:pPr>
      <w:r w:rsidRPr="00C92E8A">
        <w:rPr>
          <w:rFonts w:hint="eastAsia"/>
          <w:b/>
          <w:sz w:val="22"/>
        </w:rPr>
        <w:t>準法、最低賃金法その他関係法令を遵守するとともに、公契約を適正に履行</w:t>
      </w:r>
      <w:r w:rsidR="002848A1" w:rsidRPr="00C92E8A">
        <w:rPr>
          <w:rFonts w:hint="eastAsia"/>
          <w:b/>
          <w:sz w:val="22"/>
        </w:rPr>
        <w:t>すること</w:t>
      </w:r>
    </w:p>
    <w:p w:rsidR="00680144" w:rsidRPr="00C92E8A" w:rsidRDefault="00680144" w:rsidP="00680144">
      <w:pPr>
        <w:kinsoku w:val="0"/>
        <w:autoSpaceDE w:val="0"/>
        <w:autoSpaceDN w:val="0"/>
        <w:ind w:left="250" w:rightChars="-50" w:right="-122" w:hangingChars="100" w:hanging="250"/>
        <w:contextualSpacing/>
        <w:jc w:val="left"/>
        <w:rPr>
          <w:rFonts w:asciiTheme="minorEastAsia" w:hAnsiTheme="minorEastAsia"/>
          <w:b/>
          <w:color w:val="000000" w:themeColor="text1"/>
          <w:sz w:val="22"/>
        </w:rPr>
      </w:pPr>
      <w:r w:rsidRPr="00C92E8A">
        <w:rPr>
          <mc:AlternateContent>
            <mc:Choice Requires="w16se">
              <w:rFonts w:asciiTheme="minorEastAsia" w:hAnsiTheme="minorEastAsia" w:hint="eastAsia"/>
            </mc:Choice>
            <mc:Fallback>
              <w:rFonts w:ascii="ＭＳ 明朝" w:eastAsia="ＭＳ 明朝" w:hAnsi="ＭＳ 明朝" w:cs="ＭＳ 明朝" w:hint="eastAsia"/>
            </mc:Fallback>
          </mc:AlternateContent>
          <w:b/>
          <w:color w:val="000000" w:themeColor="text1"/>
          <w:sz w:val="22"/>
        </w:rPr>
        <mc:AlternateContent>
          <mc:Choice Requires="w16se">
            <w16se:symEx w16se:font="ＭＳ 明朝" w16se:char="2461"/>
          </mc:Choice>
          <mc:Fallback>
            <w:t>②</w:t>
          </mc:Fallback>
        </mc:AlternateContent>
      </w:r>
      <w:r w:rsidR="00C92E8A" w:rsidRPr="00C92E8A">
        <w:rPr>
          <w:rFonts w:asciiTheme="minorEastAsia" w:hAnsiTheme="minorEastAsia" w:hint="eastAsia"/>
          <w:b/>
          <w:color w:val="000000" w:themeColor="text1"/>
          <w:sz w:val="22"/>
        </w:rPr>
        <w:t>受注者及び下請負者等</w:t>
      </w:r>
      <w:r w:rsidRPr="00C92E8A">
        <w:rPr>
          <w:rFonts w:asciiTheme="minorEastAsia" w:hAnsiTheme="minorEastAsia" w:hint="eastAsia"/>
          <w:b/>
          <w:color w:val="000000" w:themeColor="text1"/>
          <w:sz w:val="22"/>
        </w:rPr>
        <w:t>は、労働者等の適正な労働環境の確保に努めること</w:t>
      </w:r>
    </w:p>
    <w:p w:rsidR="00410DBB" w:rsidRPr="00C92E8A" w:rsidRDefault="00680144" w:rsidP="00410DBB">
      <w:pPr>
        <w:kinsoku w:val="0"/>
        <w:autoSpaceDE w:val="0"/>
        <w:autoSpaceDN w:val="0"/>
        <w:ind w:left="250" w:rightChars="-50" w:right="-122" w:hangingChars="100" w:hanging="250"/>
        <w:contextualSpacing/>
        <w:jc w:val="left"/>
        <w:rPr>
          <w:rFonts w:asciiTheme="minorEastAsia" w:hAnsiTheme="minorEastAsia"/>
          <w:b/>
          <w:color w:val="000000" w:themeColor="text1"/>
          <w:sz w:val="22"/>
        </w:rPr>
      </w:pPr>
      <w:r w:rsidRPr="00C92E8A">
        <w:rPr>
          <mc:AlternateContent>
            <mc:Choice Requires="w16se">
              <w:rFonts w:asciiTheme="minorEastAsia" w:hAnsiTheme="minorEastAsia" w:hint="eastAsia"/>
            </mc:Choice>
            <mc:Fallback>
              <w:rFonts w:ascii="ＭＳ 明朝" w:eastAsia="ＭＳ 明朝" w:hAnsi="ＭＳ 明朝" w:cs="ＭＳ 明朝" w:hint="eastAsia"/>
            </mc:Fallback>
          </mc:AlternateContent>
          <w:b/>
          <w:color w:val="000000" w:themeColor="text1"/>
          <w:sz w:val="22"/>
        </w:rPr>
        <mc:AlternateContent>
          <mc:Choice Requires="w16se">
            <w16se:symEx w16se:font="ＭＳ 明朝" w16se:char="2462"/>
          </mc:Choice>
          <mc:Fallback>
            <w:t>③</w:t>
          </mc:Fallback>
        </mc:AlternateContent>
      </w:r>
      <w:r w:rsidR="00410DBB" w:rsidRPr="00C92E8A">
        <w:rPr>
          <w:rFonts w:asciiTheme="minorEastAsia" w:hAnsiTheme="minorEastAsia" w:hint="eastAsia"/>
          <w:b/>
          <w:color w:val="000000" w:themeColor="text1"/>
          <w:sz w:val="22"/>
        </w:rPr>
        <w:t>受注者は、下請代金支払遅延防止法その他関係法令を遵守し、下請負者等と対等な立場における合意に基づいた適正な下請等契約の締結に努めること</w:t>
      </w:r>
    </w:p>
    <w:p w:rsidR="00D87A37" w:rsidRDefault="00D87A37" w:rsidP="00B7414A">
      <w:pPr>
        <w:ind w:firstLineChars="100" w:firstLine="255"/>
        <w:rPr>
          <w:sz w:val="22"/>
        </w:rPr>
      </w:pPr>
    </w:p>
    <w:p w:rsidR="000A72EC" w:rsidRDefault="000A72EC" w:rsidP="00B7414A">
      <w:pPr>
        <w:ind w:firstLineChars="100" w:firstLine="255"/>
        <w:rPr>
          <w:sz w:val="22"/>
        </w:rPr>
      </w:pPr>
      <w:r>
        <w:rPr>
          <w:rFonts w:hint="eastAsia"/>
          <w:sz w:val="22"/>
        </w:rPr>
        <w:t>公契約に係る業務について、更に下請等の契約を締結する場合は、この文書を使用するなどして、本業務が公契約に係る業務であることを、下請等の相手方となる事業者に必ず知らせてください。</w:t>
      </w:r>
    </w:p>
    <w:p w:rsidR="00410DBB" w:rsidRDefault="00410DBB" w:rsidP="00410DBB">
      <w:pPr>
        <w:rPr>
          <w:sz w:val="22"/>
        </w:rPr>
      </w:pPr>
    </w:p>
    <w:p w:rsidR="00680144" w:rsidRDefault="00410DBB" w:rsidP="00680144">
      <w:pPr>
        <w:kinsoku w:val="0"/>
        <w:autoSpaceDE w:val="0"/>
        <w:autoSpaceDN w:val="0"/>
        <w:ind w:leftChars="50" w:left="504" w:rightChars="-50" w:right="-122" w:hangingChars="150" w:hanging="382"/>
        <w:contextualSpacing/>
        <w:jc w:val="left"/>
        <w:rPr>
          <w:rFonts w:asciiTheme="minorEastAsia" w:hAnsiTheme="minorEastAsia"/>
          <w:color w:val="000000" w:themeColor="text1"/>
        </w:rPr>
      </w:pPr>
      <w:r>
        <w:rPr>
          <w:rFonts w:hint="eastAsia"/>
          <w:sz w:val="22"/>
        </w:rPr>
        <w:t>※公契約とは、</w:t>
      </w:r>
      <w:r w:rsidRPr="000D4C12">
        <w:rPr>
          <w:rFonts w:asciiTheme="minorEastAsia" w:hAnsiTheme="minorEastAsia" w:hint="eastAsia"/>
          <w:color w:val="000000" w:themeColor="text1"/>
        </w:rPr>
        <w:t>市が発注する工事、業務委託その他の契約及び指定管理者と市が締</w:t>
      </w:r>
    </w:p>
    <w:p w:rsidR="00410DBB" w:rsidRPr="000D4C12" w:rsidRDefault="00410DBB" w:rsidP="00C658EE">
      <w:pPr>
        <w:kinsoku w:val="0"/>
        <w:autoSpaceDE w:val="0"/>
        <w:autoSpaceDN w:val="0"/>
        <w:ind w:leftChars="150" w:left="489" w:rightChars="-50" w:right="-122" w:hangingChars="50" w:hanging="122"/>
        <w:contextualSpacing/>
        <w:jc w:val="left"/>
        <w:rPr>
          <w:rFonts w:asciiTheme="minorEastAsia" w:hAnsiTheme="minorEastAsia"/>
          <w:color w:val="000000" w:themeColor="text1"/>
        </w:rPr>
      </w:pPr>
      <w:r>
        <w:rPr>
          <w:rFonts w:asciiTheme="minorEastAsia" w:hAnsiTheme="minorEastAsia" w:hint="eastAsia"/>
          <w:color w:val="000000" w:themeColor="text1"/>
        </w:rPr>
        <w:t>結する公の施設の管理に関する協定をいいます</w:t>
      </w:r>
      <w:r w:rsidRPr="000D4C12">
        <w:rPr>
          <w:rFonts w:asciiTheme="minorEastAsia" w:hAnsiTheme="minorEastAsia" w:hint="eastAsia"/>
          <w:color w:val="000000" w:themeColor="text1"/>
        </w:rPr>
        <w:t>。</w:t>
      </w:r>
    </w:p>
    <w:p w:rsidR="00410DBB" w:rsidRPr="00410DBB" w:rsidRDefault="00410DBB" w:rsidP="00410DBB">
      <w:pPr>
        <w:rPr>
          <w:sz w:val="22"/>
        </w:rPr>
      </w:pPr>
    </w:p>
    <w:p w:rsidR="007E55BB" w:rsidRPr="00410DBB" w:rsidRDefault="007E55BB" w:rsidP="007E55BB">
      <w:pPr>
        <w:rPr>
          <w:sz w:val="22"/>
        </w:rPr>
      </w:pPr>
    </w:p>
    <w:sectPr w:rsidR="007E55BB" w:rsidRPr="00410DBB" w:rsidSect="00A66D3F">
      <w:footerReference w:type="default" r:id="rId6"/>
      <w:pgSz w:w="11906" w:h="16838" w:code="9"/>
      <w:pgMar w:top="1418" w:right="1304" w:bottom="1418" w:left="1304" w:header="0" w:footer="0" w:gutter="0"/>
      <w:pgNumType w:start="24"/>
      <w:cols w:space="425"/>
      <w:docGrid w:type="linesAndChars" w:linePitch="388" w:charSpace="710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7D85" w:rsidRDefault="00DD7D85" w:rsidP="00802ACE">
      <w:r>
        <w:separator/>
      </w:r>
    </w:p>
  </w:endnote>
  <w:endnote w:type="continuationSeparator" w:id="0">
    <w:p w:rsidR="00DD7D85" w:rsidRDefault="00DD7D85" w:rsidP="00802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D3F" w:rsidRDefault="00A66D3F">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7D85" w:rsidRDefault="00DD7D85" w:rsidP="00802ACE">
      <w:r>
        <w:separator/>
      </w:r>
    </w:p>
  </w:footnote>
  <w:footnote w:type="continuationSeparator" w:id="0">
    <w:p w:rsidR="00DD7D85" w:rsidRDefault="00DD7D85" w:rsidP="00802A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245"/>
  <w:drawingGridVerticalSpacing w:val="194"/>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375"/>
    <w:rsid w:val="00011415"/>
    <w:rsid w:val="00092B10"/>
    <w:rsid w:val="000A72EC"/>
    <w:rsid w:val="000C6C03"/>
    <w:rsid w:val="001A5287"/>
    <w:rsid w:val="001D7DFB"/>
    <w:rsid w:val="001F2724"/>
    <w:rsid w:val="00240EBC"/>
    <w:rsid w:val="00265448"/>
    <w:rsid w:val="002848A1"/>
    <w:rsid w:val="0029213C"/>
    <w:rsid w:val="00302D68"/>
    <w:rsid w:val="00322375"/>
    <w:rsid w:val="00410DBB"/>
    <w:rsid w:val="00422CA7"/>
    <w:rsid w:val="00423466"/>
    <w:rsid w:val="0060390A"/>
    <w:rsid w:val="00653F71"/>
    <w:rsid w:val="00680144"/>
    <w:rsid w:val="00691BB2"/>
    <w:rsid w:val="006D6F54"/>
    <w:rsid w:val="00765282"/>
    <w:rsid w:val="00774D95"/>
    <w:rsid w:val="00777FCA"/>
    <w:rsid w:val="007E55BB"/>
    <w:rsid w:val="00802ACE"/>
    <w:rsid w:val="00851D0E"/>
    <w:rsid w:val="00857DA1"/>
    <w:rsid w:val="008D4B7D"/>
    <w:rsid w:val="00900786"/>
    <w:rsid w:val="0092357B"/>
    <w:rsid w:val="00A66D3F"/>
    <w:rsid w:val="00B7414A"/>
    <w:rsid w:val="00B7430D"/>
    <w:rsid w:val="00C658EE"/>
    <w:rsid w:val="00C92E8A"/>
    <w:rsid w:val="00C9404F"/>
    <w:rsid w:val="00CE147D"/>
    <w:rsid w:val="00D8749C"/>
    <w:rsid w:val="00D87A37"/>
    <w:rsid w:val="00DC1BF0"/>
    <w:rsid w:val="00DC6F08"/>
    <w:rsid w:val="00DD304A"/>
    <w:rsid w:val="00DD7D85"/>
    <w:rsid w:val="00ED4D6E"/>
    <w:rsid w:val="00F11BB7"/>
    <w:rsid w:val="00F63693"/>
    <w:rsid w:val="00FB7B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chartTrackingRefBased/>
  <w15:docId w15:val="{44F47782-5A5C-42E3-87FC-7FB97F0B7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223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9404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9404F"/>
    <w:rPr>
      <w:rFonts w:asciiTheme="majorHAnsi" w:eastAsiaTheme="majorEastAsia" w:hAnsiTheme="majorHAnsi" w:cstheme="majorBidi"/>
      <w:sz w:val="18"/>
      <w:szCs w:val="18"/>
    </w:rPr>
  </w:style>
  <w:style w:type="paragraph" w:styleId="a6">
    <w:name w:val="header"/>
    <w:basedOn w:val="a"/>
    <w:link w:val="a7"/>
    <w:uiPriority w:val="99"/>
    <w:unhideWhenUsed/>
    <w:rsid w:val="00802ACE"/>
    <w:pPr>
      <w:tabs>
        <w:tab w:val="center" w:pos="4252"/>
        <w:tab w:val="right" w:pos="8504"/>
      </w:tabs>
      <w:snapToGrid w:val="0"/>
    </w:pPr>
  </w:style>
  <w:style w:type="character" w:customStyle="1" w:styleId="a7">
    <w:name w:val="ヘッダー (文字)"/>
    <w:basedOn w:val="a0"/>
    <w:link w:val="a6"/>
    <w:uiPriority w:val="99"/>
    <w:rsid w:val="00802ACE"/>
  </w:style>
  <w:style w:type="paragraph" w:styleId="a8">
    <w:name w:val="footer"/>
    <w:basedOn w:val="a"/>
    <w:link w:val="a9"/>
    <w:uiPriority w:val="99"/>
    <w:unhideWhenUsed/>
    <w:rsid w:val="00802ACE"/>
    <w:pPr>
      <w:tabs>
        <w:tab w:val="center" w:pos="4252"/>
        <w:tab w:val="right" w:pos="8504"/>
      </w:tabs>
      <w:snapToGrid w:val="0"/>
    </w:pPr>
  </w:style>
  <w:style w:type="character" w:customStyle="1" w:styleId="a9">
    <w:name w:val="フッター (文字)"/>
    <w:basedOn w:val="a0"/>
    <w:link w:val="a8"/>
    <w:uiPriority w:val="99"/>
    <w:rsid w:val="00802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1</Pages>
  <Words>73</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25</cp:revision>
  <cp:lastPrinted>2019-01-04T05:21:00Z</cp:lastPrinted>
  <dcterms:created xsi:type="dcterms:W3CDTF">2018-09-19T02:49:00Z</dcterms:created>
  <dcterms:modified xsi:type="dcterms:W3CDTF">2019-03-11T08:49:00Z</dcterms:modified>
</cp:coreProperties>
</file>